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9" w:rsidRPr="0011714A" w:rsidRDefault="00A42E89" w:rsidP="0011714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2"/>
      <w:r w:rsidRPr="0011714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42E89" w:rsidRPr="0011714A" w:rsidRDefault="00A42E89" w:rsidP="0011714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A">
        <w:rPr>
          <w:rFonts w:ascii="Times New Roman" w:hAnsi="Times New Roman" w:cs="Times New Roman"/>
          <w:b/>
          <w:sz w:val="24"/>
          <w:szCs w:val="24"/>
        </w:rPr>
        <w:t xml:space="preserve">на «Проведение обследования </w:t>
      </w:r>
      <w:bookmarkStart w:id="1" w:name="bookmark13"/>
      <w:bookmarkEnd w:id="0"/>
      <w:r w:rsidR="00E4489E" w:rsidRPr="0011714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11714A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E4489E" w:rsidRPr="0011714A" w:rsidRDefault="00E4489E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4489E" w:rsidRPr="0011714A" w:rsidRDefault="00E4489E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4489E" w:rsidRPr="0011714A" w:rsidRDefault="00E4489E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2" w:name="bookmark14"/>
      <w:r w:rsidRPr="0011714A">
        <w:rPr>
          <w:rFonts w:ascii="Times New Roman" w:hAnsi="Times New Roman" w:cs="Times New Roman"/>
          <w:b/>
          <w:sz w:val="24"/>
          <w:szCs w:val="24"/>
        </w:rPr>
        <w:t>1 Цель работы:</w:t>
      </w:r>
      <w:bookmarkEnd w:id="2"/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Проведение обследования производств</w:t>
      </w:r>
      <w:r w:rsidR="00E4489E" w:rsidRPr="0011714A">
        <w:rPr>
          <w:rFonts w:ascii="Times New Roman" w:hAnsi="Times New Roman" w:cs="Times New Roman"/>
          <w:sz w:val="24"/>
          <w:szCs w:val="24"/>
        </w:rPr>
        <w:t>енных зданий ________________________</w:t>
      </w:r>
      <w:r w:rsidRPr="0011714A">
        <w:rPr>
          <w:rFonts w:ascii="Times New Roman" w:hAnsi="Times New Roman" w:cs="Times New Roman"/>
          <w:sz w:val="24"/>
          <w:szCs w:val="24"/>
        </w:rPr>
        <w:t>.</w:t>
      </w:r>
    </w:p>
    <w:p w:rsidR="00E4489E" w:rsidRPr="0011714A" w:rsidRDefault="00E4489E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3" w:name="bookmark15"/>
      <w:r w:rsidRPr="001171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2E89" w:rsidRPr="0011714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3"/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Основание для разработки "</w:t>
      </w:r>
      <w:r w:rsidR="00E4489E" w:rsidRPr="0011714A">
        <w:rPr>
          <w:rFonts w:ascii="Times New Roman" w:hAnsi="Times New Roman" w:cs="Times New Roman"/>
          <w:sz w:val="24"/>
          <w:szCs w:val="24"/>
        </w:rPr>
        <w:t>Отчёта</w:t>
      </w:r>
      <w:r w:rsidRPr="0011714A">
        <w:rPr>
          <w:rFonts w:ascii="Times New Roman" w:hAnsi="Times New Roman" w:cs="Times New Roman"/>
          <w:sz w:val="24"/>
          <w:szCs w:val="24"/>
        </w:rPr>
        <w:t xml:space="preserve"> о </w:t>
      </w:r>
      <w:r w:rsidR="00E4489E" w:rsidRPr="0011714A">
        <w:rPr>
          <w:rFonts w:ascii="Times New Roman" w:hAnsi="Times New Roman" w:cs="Times New Roman"/>
          <w:sz w:val="24"/>
          <w:szCs w:val="24"/>
        </w:rPr>
        <w:t>проведении обследований</w:t>
      </w:r>
      <w:r w:rsidRPr="0011714A">
        <w:rPr>
          <w:rFonts w:ascii="Times New Roman" w:hAnsi="Times New Roman" w:cs="Times New Roman"/>
          <w:sz w:val="24"/>
          <w:szCs w:val="24"/>
        </w:rPr>
        <w:t>" -</w:t>
      </w:r>
      <w:r w:rsidR="00E4489E" w:rsidRPr="0011714A">
        <w:rPr>
          <w:rFonts w:ascii="Times New Roman" w:hAnsi="Times New Roman" w:cs="Times New Roman"/>
          <w:sz w:val="24"/>
          <w:szCs w:val="24"/>
        </w:rPr>
        <w:t xml:space="preserve"> </w:t>
      </w:r>
      <w:r w:rsidRPr="0011714A">
        <w:rPr>
          <w:rFonts w:ascii="Times New Roman" w:hAnsi="Times New Roman" w:cs="Times New Roman"/>
          <w:sz w:val="24"/>
          <w:szCs w:val="24"/>
        </w:rPr>
        <w:t xml:space="preserve">обращение заказчика, письмо исх. № </w:t>
      </w:r>
      <w:r w:rsidR="00E4489E" w:rsidRPr="0011714A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1171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714A">
        <w:rPr>
          <w:rFonts w:ascii="Times New Roman" w:hAnsi="Times New Roman" w:cs="Times New Roman"/>
          <w:sz w:val="24"/>
          <w:szCs w:val="24"/>
        </w:rPr>
        <w:t xml:space="preserve">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</w:t>
      </w:r>
      <w:bookmarkStart w:id="4" w:name="_GoBack"/>
      <w:bookmarkEnd w:id="4"/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"Заказчик" -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Проектная организация (Подрядчик) -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____________________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Порядок финансирования - по договору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bookmark16"/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71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2E89" w:rsidRPr="0011714A">
        <w:rPr>
          <w:rFonts w:ascii="Times New Roman" w:hAnsi="Times New Roman" w:cs="Times New Roman"/>
          <w:b/>
          <w:sz w:val="24"/>
          <w:szCs w:val="24"/>
        </w:rPr>
        <w:t>Требования к технологии, режиму работы</w:t>
      </w:r>
      <w:bookmarkEnd w:id="5"/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3.1 Режим работы производства: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- стадия синтеза - </w:t>
      </w:r>
      <w:proofErr w:type="gramStart"/>
      <w:r w:rsidRPr="0011714A">
        <w:rPr>
          <w:rFonts w:ascii="Times New Roman" w:hAnsi="Times New Roman" w:cs="Times New Roman"/>
          <w:sz w:val="24"/>
          <w:szCs w:val="24"/>
        </w:rPr>
        <w:t>непрерывный</w:t>
      </w:r>
      <w:proofErr w:type="gramEnd"/>
      <w:r w:rsidRPr="0011714A">
        <w:rPr>
          <w:rFonts w:ascii="Times New Roman" w:hAnsi="Times New Roman" w:cs="Times New Roman"/>
          <w:sz w:val="24"/>
          <w:szCs w:val="24"/>
        </w:rPr>
        <w:t xml:space="preserve"> - 330 дней в году, 24 часа в сутки;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42E89" w:rsidRPr="0011714A">
        <w:rPr>
          <w:rFonts w:ascii="Times New Roman" w:hAnsi="Times New Roman" w:cs="Times New Roman"/>
          <w:sz w:val="24"/>
          <w:szCs w:val="24"/>
        </w:rPr>
        <w:t>Метод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42E89" w:rsidRPr="0011714A">
        <w:rPr>
          <w:rFonts w:ascii="Times New Roman" w:hAnsi="Times New Roman" w:cs="Times New Roman"/>
          <w:sz w:val="24"/>
          <w:szCs w:val="24"/>
        </w:rPr>
        <w:t xml:space="preserve">Технологический процесс получения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</w:t>
      </w:r>
      <w:r w:rsidR="00A42E89" w:rsidRPr="0011714A">
        <w:rPr>
          <w:rFonts w:ascii="Times New Roman" w:hAnsi="Times New Roman" w:cs="Times New Roman"/>
          <w:sz w:val="24"/>
          <w:szCs w:val="24"/>
        </w:rPr>
        <w:t>состоит из следующих основных стадий: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42E89" w:rsidRPr="0011714A">
        <w:rPr>
          <w:rFonts w:ascii="Times New Roman" w:hAnsi="Times New Roman" w:cs="Times New Roman"/>
          <w:sz w:val="24"/>
          <w:szCs w:val="24"/>
        </w:rPr>
        <w:t>Требования к готовой продукции</w:t>
      </w:r>
    </w:p>
    <w:p w:rsidR="00A42E89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3.4.1 Основной продукцией производства является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___________________</w:t>
      </w:r>
    </w:p>
    <w:p w:rsidR="00A42E89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3.4.2. Товарной продукцией производства также являются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3.4.3. Побочной продукцией являются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_____________________</w:t>
      </w:r>
      <w:r w:rsidRPr="0011714A">
        <w:rPr>
          <w:rFonts w:ascii="Times New Roman" w:hAnsi="Times New Roman" w:cs="Times New Roman"/>
          <w:sz w:val="24"/>
          <w:szCs w:val="24"/>
        </w:rPr>
        <w:t>.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42E89" w:rsidRPr="0011714A">
        <w:rPr>
          <w:rFonts w:ascii="Times New Roman" w:hAnsi="Times New Roman" w:cs="Times New Roman"/>
          <w:sz w:val="24"/>
          <w:szCs w:val="24"/>
        </w:rPr>
        <w:t>Обеспечение сырьем: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Мощность складского хозяйства по сырью и готовым продуктам - должна быть обследована с целью определения возможности расширения производства, для обеспечения работы основного производства до 10 суток.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42E89" w:rsidRPr="0011714A">
        <w:rPr>
          <w:rFonts w:ascii="Times New Roman" w:hAnsi="Times New Roman" w:cs="Times New Roman"/>
          <w:sz w:val="24"/>
          <w:szCs w:val="24"/>
        </w:rPr>
        <w:t>Обеспечение энергетическими средствами: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Обеспечение электроэнергией </w:t>
      </w:r>
      <w:r w:rsidR="00E4489E" w:rsidRPr="0011714A">
        <w:rPr>
          <w:rFonts w:ascii="Times New Roman" w:hAnsi="Times New Roman" w:cs="Times New Roman"/>
          <w:sz w:val="24"/>
          <w:szCs w:val="24"/>
        </w:rPr>
        <w:t xml:space="preserve">- </w:t>
      </w:r>
      <w:r w:rsidRPr="0011714A">
        <w:rPr>
          <w:rFonts w:ascii="Times New Roman" w:hAnsi="Times New Roman" w:cs="Times New Roman"/>
          <w:sz w:val="24"/>
          <w:szCs w:val="24"/>
        </w:rPr>
        <w:t>от существующих подстанций предприятия;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Обеспечение оборотной, водой </w:t>
      </w:r>
      <w:proofErr w:type="spellStart"/>
      <w:r w:rsidRPr="0011714A">
        <w:rPr>
          <w:rFonts w:ascii="Times New Roman" w:hAnsi="Times New Roman" w:cs="Times New Roman"/>
          <w:sz w:val="24"/>
          <w:szCs w:val="24"/>
        </w:rPr>
        <w:t>захоложенной</w:t>
      </w:r>
      <w:proofErr w:type="spellEnd"/>
      <w:r w:rsidRPr="0011714A">
        <w:rPr>
          <w:rFonts w:ascii="Times New Roman" w:hAnsi="Times New Roman" w:cs="Times New Roman"/>
          <w:sz w:val="24"/>
          <w:szCs w:val="24"/>
        </w:rPr>
        <w:t>, рассолом минус 15</w:t>
      </w:r>
      <w:proofErr w:type="gramStart"/>
      <w:r w:rsidRPr="0011714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1714A">
        <w:rPr>
          <w:rFonts w:ascii="Times New Roman" w:hAnsi="Times New Roman" w:cs="Times New Roman"/>
          <w:sz w:val="24"/>
          <w:szCs w:val="24"/>
        </w:rPr>
        <w:t>, хладагентом минус 70 °С, паром, азотом, воздухом - от существующих сетей и сооружений предприятия.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1714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11714A">
        <w:rPr>
          <w:rFonts w:ascii="Times New Roman" w:hAnsi="Times New Roman" w:cs="Times New Roman"/>
          <w:sz w:val="24"/>
          <w:szCs w:val="24"/>
        </w:rPr>
        <w:t xml:space="preserve"> выполнения работ определяется потребность производства в энергетических ср</w:t>
      </w:r>
      <w:r w:rsidR="0011714A">
        <w:rPr>
          <w:rFonts w:ascii="Times New Roman" w:hAnsi="Times New Roman" w:cs="Times New Roman"/>
          <w:sz w:val="24"/>
          <w:szCs w:val="24"/>
        </w:rPr>
        <w:t>едствах. При отсутствии лимита э</w:t>
      </w:r>
      <w:r w:rsidRPr="0011714A">
        <w:rPr>
          <w:rFonts w:ascii="Times New Roman" w:hAnsi="Times New Roman" w:cs="Times New Roman"/>
          <w:sz w:val="24"/>
          <w:szCs w:val="24"/>
        </w:rPr>
        <w:t>нергосредств, в «Отчете» даются рекомендации о необходимости расширения соответствующих сооружений.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42E89" w:rsidRPr="0011714A">
        <w:rPr>
          <w:rFonts w:ascii="Times New Roman" w:hAnsi="Times New Roman" w:cs="Times New Roman"/>
          <w:sz w:val="24"/>
          <w:szCs w:val="24"/>
        </w:rPr>
        <w:t>Отходы производства и перечень установок по их утилизации.</w:t>
      </w: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3.8.</w:t>
      </w:r>
      <w:r w:rsidR="0011714A">
        <w:rPr>
          <w:rFonts w:ascii="Times New Roman" w:hAnsi="Times New Roman" w:cs="Times New Roman"/>
          <w:sz w:val="24"/>
          <w:szCs w:val="24"/>
        </w:rPr>
        <w:t xml:space="preserve"> Отходы производства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2E89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3.8.2 Установки по утилизации отходов, предусмотренные в проекте на мощность 10 тыс. т/год, должны быть обследованы с целью определения возможности их расширения.</w:t>
      </w:r>
    </w:p>
    <w:p w:rsidR="0011714A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6" w:name="bookmark17"/>
      <w:r w:rsidRPr="001171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2E89" w:rsidRPr="0011714A">
        <w:rPr>
          <w:rFonts w:ascii="Times New Roman" w:hAnsi="Times New Roman" w:cs="Times New Roman"/>
          <w:b/>
          <w:sz w:val="24"/>
          <w:szCs w:val="24"/>
        </w:rPr>
        <w:t>Требования к выполнению работы.</w:t>
      </w:r>
      <w:bookmarkEnd w:id="6"/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42E89" w:rsidRPr="0011714A">
        <w:rPr>
          <w:rFonts w:ascii="Times New Roman" w:hAnsi="Times New Roman" w:cs="Times New Roman"/>
          <w:sz w:val="24"/>
          <w:szCs w:val="24"/>
        </w:rPr>
        <w:t>Исполнитель,</w:t>
      </w:r>
      <w:r w:rsidR="00A42E89" w:rsidRPr="0011714A">
        <w:rPr>
          <w:rFonts w:ascii="Times New Roman" w:hAnsi="Times New Roman" w:cs="Times New Roman"/>
          <w:sz w:val="24"/>
          <w:szCs w:val="24"/>
        </w:rPr>
        <w:tab/>
        <w:t>используя весь свой практический опыт в проектировании аналогичных производств, проанализировав резервы существующих систем, должен дать заключение о возможности расширения производства</w:t>
      </w:r>
      <w:proofErr w:type="gramStart"/>
      <w:r w:rsidR="00A42E89" w:rsidRPr="0011714A">
        <w:rPr>
          <w:rFonts w:ascii="Times New Roman" w:hAnsi="Times New Roman" w:cs="Times New Roman"/>
          <w:sz w:val="24"/>
          <w:szCs w:val="24"/>
        </w:rPr>
        <w:t xml:space="preserve">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______________________-</w:t>
      </w:r>
      <w:r w:rsidR="00A42E89" w:rsidRPr="001171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42E89" w:rsidRPr="0011714A">
        <w:rPr>
          <w:rFonts w:ascii="Times New Roman" w:hAnsi="Times New Roman" w:cs="Times New Roman"/>
          <w:sz w:val="24"/>
          <w:szCs w:val="24"/>
        </w:rPr>
        <w:t xml:space="preserve">При невозможности размещения оборудования </w:t>
      </w:r>
      <w:proofErr w:type="gramStart"/>
      <w:r w:rsidR="00A42E89" w:rsidRPr="001171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2E89" w:rsidRPr="0011714A">
        <w:rPr>
          <w:rFonts w:ascii="Times New Roman" w:hAnsi="Times New Roman" w:cs="Times New Roman"/>
          <w:sz w:val="24"/>
          <w:szCs w:val="24"/>
        </w:rPr>
        <w:t xml:space="preserve">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</w:t>
      </w:r>
      <w:r w:rsidR="00A42E89" w:rsidRPr="001171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E89" w:rsidRPr="0011714A"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 w:rsidR="00A42E89" w:rsidRPr="0011714A">
        <w:rPr>
          <w:rFonts w:ascii="Times New Roman" w:hAnsi="Times New Roman" w:cs="Times New Roman"/>
          <w:sz w:val="24"/>
          <w:szCs w:val="24"/>
        </w:rPr>
        <w:t xml:space="preserve"> дает оптимальный вариант размещения оборудования вне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</w:t>
      </w:r>
      <w:r w:rsidR="00A42E89" w:rsidRPr="0011714A">
        <w:rPr>
          <w:rFonts w:ascii="Times New Roman" w:hAnsi="Times New Roman" w:cs="Times New Roman"/>
          <w:sz w:val="24"/>
          <w:szCs w:val="24"/>
        </w:rPr>
        <w:t>и вспомогательных корпусов или в пристройках.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42E89" w:rsidRPr="0011714A">
        <w:rPr>
          <w:rFonts w:ascii="Times New Roman" w:hAnsi="Times New Roman" w:cs="Times New Roman"/>
          <w:sz w:val="24"/>
          <w:szCs w:val="24"/>
        </w:rPr>
        <w:t>Исполнитель,</w:t>
      </w:r>
      <w:r w:rsidR="00A42E89" w:rsidRPr="0011714A">
        <w:rPr>
          <w:rFonts w:ascii="Times New Roman" w:hAnsi="Times New Roman" w:cs="Times New Roman"/>
          <w:sz w:val="24"/>
          <w:szCs w:val="24"/>
        </w:rPr>
        <w:tab/>
        <w:t>на основании имеющихся материалов обследований, должен дать заключение: выдержат ли строительные конструкции дополнительную нагрузку при проведении реконструкции.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42E89" w:rsidRPr="0011714A">
        <w:rPr>
          <w:rFonts w:ascii="Times New Roman" w:hAnsi="Times New Roman" w:cs="Times New Roman"/>
          <w:sz w:val="24"/>
          <w:szCs w:val="24"/>
        </w:rPr>
        <w:t>Результаты</w:t>
      </w:r>
      <w:r w:rsidR="00A42E89" w:rsidRPr="0011714A">
        <w:rPr>
          <w:rFonts w:ascii="Times New Roman" w:hAnsi="Times New Roman" w:cs="Times New Roman"/>
          <w:sz w:val="24"/>
          <w:szCs w:val="24"/>
        </w:rPr>
        <w:tab/>
        <w:t>работы Исполнителя оформляются в виде «Отчета». «Отчет» должен отвечать следующим требованиям: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A42E89" w:rsidRPr="0011714A">
        <w:rPr>
          <w:rFonts w:ascii="Times New Roman" w:hAnsi="Times New Roman" w:cs="Times New Roman"/>
          <w:sz w:val="24"/>
          <w:szCs w:val="24"/>
        </w:rPr>
        <w:t>«Отчет»</w:t>
      </w:r>
      <w:r w:rsidR="00A42E89" w:rsidRPr="0011714A">
        <w:rPr>
          <w:rFonts w:ascii="Times New Roman" w:hAnsi="Times New Roman" w:cs="Times New Roman"/>
          <w:sz w:val="24"/>
          <w:szCs w:val="24"/>
        </w:rPr>
        <w:tab/>
        <w:t>должен быть точным и полным, то есть понятным и не скрывающим от Заказчика проблем и вопросов, которые могут возникнуть при реализации проекта расширения производства.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A42E89" w:rsidRPr="0011714A">
        <w:rPr>
          <w:rFonts w:ascii="Times New Roman" w:hAnsi="Times New Roman" w:cs="Times New Roman"/>
          <w:sz w:val="24"/>
          <w:szCs w:val="24"/>
        </w:rPr>
        <w:t>«Отчет»</w:t>
      </w:r>
      <w:r w:rsidR="00A42E89" w:rsidRPr="0011714A">
        <w:rPr>
          <w:rFonts w:ascii="Times New Roman" w:hAnsi="Times New Roman" w:cs="Times New Roman"/>
          <w:sz w:val="24"/>
          <w:szCs w:val="24"/>
        </w:rPr>
        <w:tab/>
        <w:t>должен быть однозначным, то есть не допускающим двойственное толкование тех или иных рекомендаций и решений.</w:t>
      </w:r>
    </w:p>
    <w:p w:rsidR="00A42E89" w:rsidRDefault="00A42E89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4.</w:t>
      </w:r>
      <w:r w:rsidR="0011714A">
        <w:rPr>
          <w:rFonts w:ascii="Times New Roman" w:hAnsi="Times New Roman" w:cs="Times New Roman"/>
          <w:sz w:val="24"/>
          <w:szCs w:val="24"/>
        </w:rPr>
        <w:t xml:space="preserve">7 </w:t>
      </w:r>
      <w:r w:rsidRPr="0011714A">
        <w:rPr>
          <w:rFonts w:ascii="Times New Roman" w:hAnsi="Times New Roman" w:cs="Times New Roman"/>
          <w:sz w:val="24"/>
          <w:szCs w:val="24"/>
        </w:rPr>
        <w:t>«Отчет» должен быть мотивированным.</w:t>
      </w:r>
    </w:p>
    <w:p w:rsidR="0011714A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7" w:name="bookmark18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42E89" w:rsidRPr="0011714A">
        <w:rPr>
          <w:rFonts w:ascii="Times New Roman" w:hAnsi="Times New Roman" w:cs="Times New Roman"/>
          <w:b/>
          <w:sz w:val="24"/>
          <w:szCs w:val="24"/>
        </w:rPr>
        <w:t>Перечень работ, выполняемых при проведении обследования:</w:t>
      </w:r>
      <w:bookmarkEnd w:id="7"/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E89" w:rsidRPr="0011714A">
        <w:rPr>
          <w:rFonts w:ascii="Times New Roman" w:hAnsi="Times New Roman" w:cs="Times New Roman"/>
          <w:sz w:val="24"/>
          <w:szCs w:val="24"/>
        </w:rPr>
        <w:t>изучение «Исходных данных»;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E89" w:rsidRPr="0011714A">
        <w:rPr>
          <w:rFonts w:ascii="Times New Roman" w:hAnsi="Times New Roman" w:cs="Times New Roman"/>
          <w:sz w:val="24"/>
          <w:szCs w:val="24"/>
        </w:rPr>
        <w:t>проведение расчётов расходов энергетических сред; проработка компоновки оборудования;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E89" w:rsidRPr="0011714A">
        <w:rPr>
          <w:rFonts w:ascii="Times New Roman" w:hAnsi="Times New Roman" w:cs="Times New Roman"/>
          <w:sz w:val="24"/>
          <w:szCs w:val="24"/>
        </w:rPr>
        <w:t xml:space="preserve">проверка несущей способности строительных конструкций при размещении оборудования на мощность </w:t>
      </w:r>
      <w:r w:rsidR="00E4489E" w:rsidRPr="0011714A">
        <w:rPr>
          <w:rFonts w:ascii="Times New Roman" w:hAnsi="Times New Roman" w:cs="Times New Roman"/>
          <w:sz w:val="24"/>
          <w:szCs w:val="24"/>
        </w:rPr>
        <w:t>____________</w:t>
      </w:r>
      <w:r w:rsidR="00A42E89" w:rsidRPr="0011714A">
        <w:rPr>
          <w:rFonts w:ascii="Times New Roman" w:hAnsi="Times New Roman" w:cs="Times New Roman"/>
          <w:sz w:val="24"/>
          <w:szCs w:val="24"/>
        </w:rPr>
        <w:t>. в год;</w:t>
      </w:r>
    </w:p>
    <w:p w:rsidR="00A42E89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E89" w:rsidRPr="0011714A">
        <w:rPr>
          <w:rFonts w:ascii="Times New Roman" w:hAnsi="Times New Roman" w:cs="Times New Roman"/>
          <w:sz w:val="24"/>
          <w:szCs w:val="24"/>
        </w:rPr>
        <w:t>разработка отчёта по результатам обследования с выводами о возможности расширения производства.</w:t>
      </w:r>
    </w:p>
    <w:p w:rsidR="00E4489E" w:rsidRPr="0011714A" w:rsidRDefault="00E4489E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2E89" w:rsidRPr="0011714A" w:rsidRDefault="00A42E89" w:rsidP="00423C7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714A">
        <w:rPr>
          <w:rFonts w:ascii="Times New Roman" w:hAnsi="Times New Roman" w:cs="Times New Roman"/>
          <w:b/>
          <w:sz w:val="24"/>
          <w:szCs w:val="24"/>
        </w:rPr>
        <w:t>6. Количество выдаваемой документации</w:t>
      </w:r>
    </w:p>
    <w:p w:rsidR="00F47E21" w:rsidRPr="0011714A" w:rsidRDefault="0011714A" w:rsidP="00423C7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42E89" w:rsidRPr="0011714A">
        <w:rPr>
          <w:rFonts w:ascii="Times New Roman" w:hAnsi="Times New Roman" w:cs="Times New Roman"/>
          <w:sz w:val="24"/>
          <w:szCs w:val="24"/>
        </w:rPr>
        <w:t>Разработанная документация передается заказчику в 4х экземплярах на бумажном носителе и в 1м экз. - на компакт диске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E89" w:rsidRPr="0011714A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A42E89" w:rsidRPr="0011714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42E89" w:rsidRPr="00117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E89" w:rsidRPr="0011714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A42E89" w:rsidRPr="00117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E89" w:rsidRPr="0011714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A42E89" w:rsidRPr="0011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др.</w:t>
      </w:r>
    </w:p>
    <w:sectPr w:rsidR="00F47E21" w:rsidRPr="0011714A" w:rsidSect="0011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E9" w:rsidRDefault="002A36E9">
      <w:r>
        <w:separator/>
      </w:r>
    </w:p>
  </w:endnote>
  <w:endnote w:type="continuationSeparator" w:id="0">
    <w:p w:rsidR="002A36E9" w:rsidRDefault="002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A42E89">
    <w:pPr>
      <w:pStyle w:val="a7"/>
      <w:framePr w:h="226" w:wrap="none" w:vAnchor="text" w:hAnchor="page" w:x="10452" w:y="-121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9121BC">
      <w:rPr>
        <w:rStyle w:val="11pt"/>
        <w:noProof/>
      </w:rPr>
      <w:t>22</w:t>
    </w:r>
    <w:r>
      <w:rPr>
        <w:rStyle w:val="11pt"/>
      </w:rPr>
      <w:fldChar w:fldCharType="end"/>
    </w:r>
  </w:p>
  <w:p w:rsidR="00E51C6D" w:rsidRDefault="002A36E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2A36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A42E89">
    <w:pPr>
      <w:pStyle w:val="a7"/>
      <w:framePr w:w="11470" w:h="158" w:wrap="none" w:vAnchor="text" w:hAnchor="page" w:x="218" w:y="-1246"/>
      <w:shd w:val="clear" w:color="auto" w:fill="auto"/>
      <w:ind w:left="10464"/>
    </w:pPr>
    <w:r>
      <w:fldChar w:fldCharType="begin"/>
    </w:r>
    <w:r>
      <w:instrText xml:space="preserve"> PAGE \* MERGEFORMAT </w:instrText>
    </w:r>
    <w:r>
      <w:fldChar w:fldCharType="separate"/>
    </w:r>
    <w:r w:rsidR="0011714A" w:rsidRPr="0011714A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E9" w:rsidRDefault="002A36E9">
      <w:r>
        <w:separator/>
      </w:r>
    </w:p>
  </w:footnote>
  <w:footnote w:type="continuationSeparator" w:id="0">
    <w:p w:rsidR="002A36E9" w:rsidRDefault="002A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A42E89">
    <w:pPr>
      <w:pStyle w:val="a7"/>
      <w:framePr w:h="274" w:wrap="none" w:vAnchor="text" w:hAnchor="page" w:x="1125" w:y="1108"/>
      <w:shd w:val="clear" w:color="auto" w:fill="auto"/>
      <w:jc w:val="both"/>
    </w:pPr>
    <w:r>
      <w:rPr>
        <w:rStyle w:val="11pt"/>
      </w:rPr>
      <w:t>Продолжение таблицы 6.4.</w:t>
    </w:r>
  </w:p>
  <w:p w:rsidR="00E51C6D" w:rsidRDefault="002A36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2A36E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2A36E9">
    <w:pPr>
      <w:pStyle w:val="a7"/>
      <w:framePr w:w="11470" w:h="235" w:wrap="none" w:vAnchor="text" w:hAnchor="page" w:x="218" w:y="1071"/>
      <w:shd w:val="clear" w:color="auto" w:fill="auto"/>
      <w:ind w:left="10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0F9"/>
    <w:multiLevelType w:val="multilevel"/>
    <w:tmpl w:val="9B2A3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95D00"/>
    <w:multiLevelType w:val="multilevel"/>
    <w:tmpl w:val="1A9C4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E1E03"/>
    <w:multiLevelType w:val="multilevel"/>
    <w:tmpl w:val="2EB41D1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52CE6"/>
    <w:multiLevelType w:val="multilevel"/>
    <w:tmpl w:val="6B701AD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377D2"/>
    <w:multiLevelType w:val="multilevel"/>
    <w:tmpl w:val="03F064C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D32BA"/>
    <w:multiLevelType w:val="multilevel"/>
    <w:tmpl w:val="75EEB07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77260"/>
    <w:multiLevelType w:val="multilevel"/>
    <w:tmpl w:val="1BD2A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E29FC"/>
    <w:multiLevelType w:val="multilevel"/>
    <w:tmpl w:val="A6C0BC2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21919"/>
    <w:multiLevelType w:val="multilevel"/>
    <w:tmpl w:val="2D2C6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6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66C7D"/>
    <w:multiLevelType w:val="multilevel"/>
    <w:tmpl w:val="973E92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0E6A10"/>
    <w:multiLevelType w:val="multilevel"/>
    <w:tmpl w:val="6692542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76D9B"/>
    <w:multiLevelType w:val="multilevel"/>
    <w:tmpl w:val="3EDCD5C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D2936"/>
    <w:multiLevelType w:val="multilevel"/>
    <w:tmpl w:val="6A7C76F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81E72"/>
    <w:multiLevelType w:val="multilevel"/>
    <w:tmpl w:val="894E11B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864B8"/>
    <w:multiLevelType w:val="multilevel"/>
    <w:tmpl w:val="7E48EF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6441B"/>
    <w:multiLevelType w:val="multilevel"/>
    <w:tmpl w:val="EECA40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9"/>
    <w:rsid w:val="00096B46"/>
    <w:rsid w:val="0011714A"/>
    <w:rsid w:val="002A36E9"/>
    <w:rsid w:val="00423C77"/>
    <w:rsid w:val="00A42E89"/>
    <w:rsid w:val="00E4489E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E89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rsid w:val="00A42E89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4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rsid w:val="00A42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2pt">
    <w:name w:val="Колонтитул + 11 pt;Интервал 2 pt"/>
    <w:basedOn w:val="a6"/>
    <w:rsid w:val="00A42E89"/>
    <w:rPr>
      <w:rFonts w:ascii="Times New Roman" w:eastAsia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A42E8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21">
    <w:name w:val="Основной текст2"/>
    <w:basedOn w:val="a5"/>
    <w:rsid w:val="00A42E8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6"/>
    <w:rsid w:val="00A42E8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3pt">
    <w:name w:val="Заголовок №1 + 13 pt"/>
    <w:basedOn w:val="10"/>
    <w:rsid w:val="00A4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A42E89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5"/>
    <w:rsid w:val="00A42E89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5"/>
    <w:rsid w:val="00A42E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b">
    <w:name w:val="Подпись к таблице_"/>
    <w:basedOn w:val="a0"/>
    <w:rsid w:val="00A4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sid w:val="00A42E89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31">
    <w:name w:val="Основной текст3"/>
    <w:basedOn w:val="a5"/>
    <w:rsid w:val="00A42E8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A42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2E8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2E89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pt0">
    <w:name w:val="Основной текст + Интервал 11 pt"/>
    <w:basedOn w:val="a5"/>
    <w:rsid w:val="00A42E89"/>
    <w:rPr>
      <w:rFonts w:ascii="Times New Roman" w:eastAsia="Times New Roman" w:hAnsi="Times New Roman" w:cs="Times New Roman"/>
      <w:spacing w:val="22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42E8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42E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;Малые прописные"/>
    <w:basedOn w:val="a5"/>
    <w:rsid w:val="00A42E89"/>
    <w:rPr>
      <w:rFonts w:ascii="Times New Roman" w:eastAsia="Times New Roman" w:hAnsi="Times New Roman" w:cs="Times New Roman"/>
      <w:b/>
      <w:bCs/>
      <w:smallCaps/>
      <w:sz w:val="17"/>
      <w:szCs w:val="17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5"/>
    <w:rsid w:val="00A42E89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9pt-1pt">
    <w:name w:val="Основной текст + 9 pt;Полужирный;Интервал -1 pt"/>
    <w:basedOn w:val="a5"/>
    <w:rsid w:val="00A42E89"/>
    <w:rPr>
      <w:rFonts w:ascii="Times New Roman" w:eastAsia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42E89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2105pt0pt">
    <w:name w:val="Основной текст (12) + 10;5 pt;Интервал 0 pt"/>
    <w:basedOn w:val="12"/>
    <w:rsid w:val="00A42E8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A42E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c">
    <w:name w:val="Подпись к таблице"/>
    <w:basedOn w:val="ab"/>
    <w:rsid w:val="00A4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">
    <w:name w:val="Основной текст (13)_"/>
    <w:basedOn w:val="a0"/>
    <w:link w:val="130"/>
    <w:rsid w:val="00A42E8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pt0">
    <w:name w:val="Подпись к таблице + Интервал 1 pt"/>
    <w:basedOn w:val="ab"/>
    <w:rsid w:val="00A4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Курсив"/>
    <w:basedOn w:val="a5"/>
    <w:rsid w:val="00A42E8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42E89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">
    <w:name w:val="Основной текст4"/>
    <w:basedOn w:val="a"/>
    <w:link w:val="a5"/>
    <w:rsid w:val="00A42E89"/>
    <w:pPr>
      <w:shd w:val="clear" w:color="auto" w:fill="FFFFFF"/>
      <w:spacing w:before="600" w:after="3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7">
    <w:name w:val="Колонтитул"/>
    <w:basedOn w:val="a"/>
    <w:link w:val="a6"/>
    <w:rsid w:val="00A42E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9">
    <w:name w:val="Подпись к картинке"/>
    <w:basedOn w:val="a"/>
    <w:link w:val="a8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3">
    <w:name w:val="Основной текст (2)"/>
    <w:basedOn w:val="a"/>
    <w:link w:val="22"/>
    <w:rsid w:val="00A42E8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5">
    <w:name w:val="Подпись к картинке (2)"/>
    <w:basedOn w:val="a"/>
    <w:link w:val="24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">
    <w:name w:val="Заголовок №1"/>
    <w:basedOn w:val="a"/>
    <w:link w:val="10"/>
    <w:rsid w:val="00A42E89"/>
    <w:pPr>
      <w:shd w:val="clear" w:color="auto" w:fill="FFFFFF"/>
      <w:spacing w:line="422" w:lineRule="exact"/>
      <w:ind w:firstLine="380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1">
    <w:name w:val="Основной текст (4)"/>
    <w:basedOn w:val="a"/>
    <w:link w:val="40"/>
    <w:rsid w:val="00A42E89"/>
    <w:pPr>
      <w:shd w:val="clear" w:color="auto" w:fill="FFFFFF"/>
      <w:spacing w:after="180"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A42E89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70">
    <w:name w:val="Основной текст (7)"/>
    <w:basedOn w:val="a"/>
    <w:link w:val="7"/>
    <w:rsid w:val="00A42E89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80">
    <w:name w:val="Основной текст (8)"/>
    <w:basedOn w:val="a"/>
    <w:link w:val="8"/>
    <w:rsid w:val="00A42E89"/>
    <w:pPr>
      <w:shd w:val="clear" w:color="auto" w:fill="FFFFFF"/>
      <w:spacing w:before="60" w:after="600"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90">
    <w:name w:val="Основной текст (9)"/>
    <w:basedOn w:val="a"/>
    <w:link w:val="9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01">
    <w:name w:val="Основной текст (10)"/>
    <w:basedOn w:val="a"/>
    <w:link w:val="100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11">
    <w:name w:val="Основной текст (11)"/>
    <w:basedOn w:val="a"/>
    <w:link w:val="110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20">
    <w:name w:val="Основной текст (12)"/>
    <w:basedOn w:val="a"/>
    <w:link w:val="12"/>
    <w:rsid w:val="00A42E89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5"/>
      <w:szCs w:val="15"/>
      <w:lang w:val="ru-RU" w:eastAsia="en-US"/>
    </w:rPr>
  </w:style>
  <w:style w:type="paragraph" w:customStyle="1" w:styleId="27">
    <w:name w:val="Подпись к таблице (2)"/>
    <w:basedOn w:val="a"/>
    <w:link w:val="26"/>
    <w:rsid w:val="00A42E8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30">
    <w:name w:val="Основной текст (13)"/>
    <w:basedOn w:val="a"/>
    <w:link w:val="13"/>
    <w:rsid w:val="00A42E89"/>
    <w:pPr>
      <w:shd w:val="clear" w:color="auto" w:fill="FFFFFF"/>
      <w:spacing w:after="60" w:line="0" w:lineRule="atLeast"/>
    </w:pPr>
    <w:rPr>
      <w:rFonts w:ascii="Tahoma" w:eastAsia="Tahoma" w:hAnsi="Tahoma" w:cs="Tahoma"/>
      <w:color w:val="auto"/>
      <w:sz w:val="16"/>
      <w:szCs w:val="16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A42E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E89"/>
    <w:rPr>
      <w:rFonts w:ascii="Tahoma" w:eastAsia="Gulim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E89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rsid w:val="00A42E89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4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rsid w:val="00A42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2pt">
    <w:name w:val="Колонтитул + 11 pt;Интервал 2 pt"/>
    <w:basedOn w:val="a6"/>
    <w:rsid w:val="00A42E89"/>
    <w:rPr>
      <w:rFonts w:ascii="Times New Roman" w:eastAsia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A42E8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21">
    <w:name w:val="Основной текст2"/>
    <w:basedOn w:val="a5"/>
    <w:rsid w:val="00A42E8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6"/>
    <w:rsid w:val="00A42E8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3pt">
    <w:name w:val="Заголовок №1 + 13 pt"/>
    <w:basedOn w:val="10"/>
    <w:rsid w:val="00A42E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2E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A42E89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5"/>
    <w:rsid w:val="00A42E89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5"/>
    <w:rsid w:val="00A42E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b">
    <w:name w:val="Подпись к таблице_"/>
    <w:basedOn w:val="a0"/>
    <w:rsid w:val="00A4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sid w:val="00A42E89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31">
    <w:name w:val="Основной текст3"/>
    <w:basedOn w:val="a5"/>
    <w:rsid w:val="00A42E8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A42E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2E8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2E89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2E8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pt0">
    <w:name w:val="Основной текст + Интервал 11 pt"/>
    <w:basedOn w:val="a5"/>
    <w:rsid w:val="00A42E89"/>
    <w:rPr>
      <w:rFonts w:ascii="Times New Roman" w:eastAsia="Times New Roman" w:hAnsi="Times New Roman" w:cs="Times New Roman"/>
      <w:spacing w:val="22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42E8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A42E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;Малые прописные"/>
    <w:basedOn w:val="a5"/>
    <w:rsid w:val="00A42E89"/>
    <w:rPr>
      <w:rFonts w:ascii="Times New Roman" w:eastAsia="Times New Roman" w:hAnsi="Times New Roman" w:cs="Times New Roman"/>
      <w:b/>
      <w:bCs/>
      <w:smallCaps/>
      <w:sz w:val="17"/>
      <w:szCs w:val="17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5"/>
    <w:rsid w:val="00A42E89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9pt-1pt">
    <w:name w:val="Основной текст + 9 pt;Полужирный;Интервал -1 pt"/>
    <w:basedOn w:val="a5"/>
    <w:rsid w:val="00A42E89"/>
    <w:rPr>
      <w:rFonts w:ascii="Times New Roman" w:eastAsia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42E89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2105pt0pt">
    <w:name w:val="Основной текст (12) + 10;5 pt;Интервал 0 pt"/>
    <w:basedOn w:val="12"/>
    <w:rsid w:val="00A42E8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A42E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c">
    <w:name w:val="Подпись к таблице"/>
    <w:basedOn w:val="ab"/>
    <w:rsid w:val="00A4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">
    <w:name w:val="Основной текст (13)_"/>
    <w:basedOn w:val="a0"/>
    <w:link w:val="130"/>
    <w:rsid w:val="00A42E8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pt0">
    <w:name w:val="Подпись к таблице + Интервал 1 pt"/>
    <w:basedOn w:val="ab"/>
    <w:rsid w:val="00A4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Курсив"/>
    <w:basedOn w:val="a5"/>
    <w:rsid w:val="00A42E8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42E89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">
    <w:name w:val="Основной текст4"/>
    <w:basedOn w:val="a"/>
    <w:link w:val="a5"/>
    <w:rsid w:val="00A42E89"/>
    <w:pPr>
      <w:shd w:val="clear" w:color="auto" w:fill="FFFFFF"/>
      <w:spacing w:before="600" w:after="3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7">
    <w:name w:val="Колонтитул"/>
    <w:basedOn w:val="a"/>
    <w:link w:val="a6"/>
    <w:rsid w:val="00A42E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9">
    <w:name w:val="Подпись к картинке"/>
    <w:basedOn w:val="a"/>
    <w:link w:val="a8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3">
    <w:name w:val="Основной текст (2)"/>
    <w:basedOn w:val="a"/>
    <w:link w:val="22"/>
    <w:rsid w:val="00A42E8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5">
    <w:name w:val="Подпись к картинке (2)"/>
    <w:basedOn w:val="a"/>
    <w:link w:val="24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">
    <w:name w:val="Заголовок №1"/>
    <w:basedOn w:val="a"/>
    <w:link w:val="10"/>
    <w:rsid w:val="00A42E89"/>
    <w:pPr>
      <w:shd w:val="clear" w:color="auto" w:fill="FFFFFF"/>
      <w:spacing w:line="422" w:lineRule="exact"/>
      <w:ind w:firstLine="380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1">
    <w:name w:val="Основной текст (4)"/>
    <w:basedOn w:val="a"/>
    <w:link w:val="40"/>
    <w:rsid w:val="00A42E89"/>
    <w:pPr>
      <w:shd w:val="clear" w:color="auto" w:fill="FFFFFF"/>
      <w:spacing w:after="180"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A42E89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70">
    <w:name w:val="Основной текст (7)"/>
    <w:basedOn w:val="a"/>
    <w:link w:val="7"/>
    <w:rsid w:val="00A42E89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80">
    <w:name w:val="Основной текст (8)"/>
    <w:basedOn w:val="a"/>
    <w:link w:val="8"/>
    <w:rsid w:val="00A42E89"/>
    <w:pPr>
      <w:shd w:val="clear" w:color="auto" w:fill="FFFFFF"/>
      <w:spacing w:before="60" w:after="600"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90">
    <w:name w:val="Основной текст (9)"/>
    <w:basedOn w:val="a"/>
    <w:link w:val="9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01">
    <w:name w:val="Основной текст (10)"/>
    <w:basedOn w:val="a"/>
    <w:link w:val="100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11">
    <w:name w:val="Основной текст (11)"/>
    <w:basedOn w:val="a"/>
    <w:link w:val="110"/>
    <w:rsid w:val="00A42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20">
    <w:name w:val="Основной текст (12)"/>
    <w:basedOn w:val="a"/>
    <w:link w:val="12"/>
    <w:rsid w:val="00A42E89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5"/>
      <w:szCs w:val="15"/>
      <w:lang w:val="ru-RU" w:eastAsia="en-US"/>
    </w:rPr>
  </w:style>
  <w:style w:type="paragraph" w:customStyle="1" w:styleId="27">
    <w:name w:val="Подпись к таблице (2)"/>
    <w:basedOn w:val="a"/>
    <w:link w:val="26"/>
    <w:rsid w:val="00A42E8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30">
    <w:name w:val="Основной текст (13)"/>
    <w:basedOn w:val="a"/>
    <w:link w:val="13"/>
    <w:rsid w:val="00A42E89"/>
    <w:pPr>
      <w:shd w:val="clear" w:color="auto" w:fill="FFFFFF"/>
      <w:spacing w:after="60" w:line="0" w:lineRule="atLeast"/>
    </w:pPr>
    <w:rPr>
      <w:rFonts w:ascii="Tahoma" w:eastAsia="Tahoma" w:hAnsi="Tahoma" w:cs="Tahoma"/>
      <w:color w:val="auto"/>
      <w:sz w:val="16"/>
      <w:szCs w:val="16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A42E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E89"/>
    <w:rPr>
      <w:rFonts w:ascii="Tahoma" w:eastAsia="Gulim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2014-02-11T11:04:00Z</dcterms:created>
  <dcterms:modified xsi:type="dcterms:W3CDTF">2014-02-11T11:40:00Z</dcterms:modified>
</cp:coreProperties>
</file>