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4" w:rsidRPr="00844027" w:rsidRDefault="00D14CBD" w:rsidP="00FC3FD7">
      <w:pPr>
        <w:jc w:val="center"/>
        <w:rPr>
          <w:b/>
          <w:sz w:val="28"/>
          <w:szCs w:val="28"/>
        </w:rPr>
      </w:pPr>
      <w:r w:rsidRPr="00844027">
        <w:rPr>
          <w:b/>
          <w:sz w:val="28"/>
          <w:szCs w:val="28"/>
        </w:rPr>
        <w:t>ИНЖЕНЕРЫ-ПРОЕКТИРОВЩИКИ</w:t>
      </w:r>
    </w:p>
    <w:p w:rsidR="00D14CBD" w:rsidRPr="00844027" w:rsidRDefault="00D14CBD">
      <w:pPr>
        <w:rPr>
          <w:b/>
        </w:rPr>
      </w:pPr>
    </w:p>
    <w:p w:rsidR="005E4574" w:rsidRPr="00844027" w:rsidRDefault="005E4574">
      <w:pPr>
        <w:rPr>
          <w:b/>
        </w:rPr>
      </w:pPr>
    </w:p>
    <w:p w:rsidR="005E4574" w:rsidRPr="00844027" w:rsidRDefault="005E4574" w:rsidP="005E4574">
      <w:pPr>
        <w:rPr>
          <w:b/>
          <w:color w:val="00B050"/>
          <w:sz w:val="28"/>
          <w:szCs w:val="28"/>
        </w:rPr>
      </w:pPr>
      <w:r w:rsidRPr="00844027">
        <w:rPr>
          <w:b/>
          <w:color w:val="00B050"/>
          <w:sz w:val="28"/>
          <w:szCs w:val="28"/>
        </w:rPr>
        <w:t xml:space="preserve"> </w:t>
      </w:r>
      <w:proofErr w:type="gramStart"/>
      <w:r w:rsidR="00463C61" w:rsidRPr="00844027">
        <w:rPr>
          <w:b/>
          <w:color w:val="00B050"/>
          <w:sz w:val="28"/>
          <w:szCs w:val="28"/>
        </w:rPr>
        <w:t>Инженер-проектировщик</w:t>
      </w:r>
      <w:proofErr w:type="gramEnd"/>
      <w:r w:rsidR="00463C61" w:rsidRPr="00844027">
        <w:rPr>
          <w:b/>
          <w:color w:val="00B050"/>
          <w:sz w:val="28"/>
          <w:szCs w:val="28"/>
        </w:rPr>
        <w:t xml:space="preserve"> / </w:t>
      </w:r>
      <w:r w:rsidRPr="00844027">
        <w:rPr>
          <w:b/>
          <w:color w:val="00B050"/>
          <w:sz w:val="28"/>
          <w:szCs w:val="28"/>
        </w:rPr>
        <w:t xml:space="preserve">Ведущий инженер-проектировщик </w:t>
      </w:r>
    </w:p>
    <w:p w:rsidR="00D14CBD" w:rsidRPr="00844027" w:rsidRDefault="00D14CBD" w:rsidP="005E4574">
      <w:pPr>
        <w:rPr>
          <w:i/>
        </w:rPr>
      </w:pPr>
    </w:p>
    <w:p w:rsidR="00A577CC" w:rsidRPr="00844027" w:rsidRDefault="00D14CBD" w:rsidP="005E4574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 xml:space="preserve">Образование: </w:t>
      </w:r>
    </w:p>
    <w:p w:rsidR="005E4574" w:rsidRPr="00844027" w:rsidRDefault="00AC1501" w:rsidP="001170F8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4402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E4574" w:rsidRPr="00844027">
        <w:rPr>
          <w:rFonts w:ascii="Times New Roman" w:hAnsi="Times New Roman" w:cs="Times New Roman"/>
          <w:color w:val="auto"/>
          <w:sz w:val="24"/>
          <w:szCs w:val="24"/>
        </w:rPr>
        <w:t>ысшее</w:t>
      </w:r>
      <w:proofErr w:type="gramEnd"/>
      <w:r w:rsidRPr="00844027"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техническое</w:t>
      </w:r>
      <w:r w:rsidR="005E4574" w:rsidRPr="00844027">
        <w:rPr>
          <w:rFonts w:ascii="Times New Roman" w:hAnsi="Times New Roman" w:cs="Times New Roman"/>
          <w:color w:val="auto"/>
          <w:sz w:val="24"/>
          <w:szCs w:val="24"/>
        </w:rPr>
        <w:t>, по специальности</w:t>
      </w:r>
    </w:p>
    <w:p w:rsidR="00D14CBD" w:rsidRPr="00844027" w:rsidRDefault="00D14CBD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FC3FD7" w:rsidRPr="00844027" w:rsidRDefault="00FC3FD7" w:rsidP="00FC3FD7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Опыт работы по специальности:</w:t>
      </w:r>
    </w:p>
    <w:p w:rsidR="00FC3FD7" w:rsidRPr="00844027" w:rsidRDefault="00463C61" w:rsidP="00FC3FD7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44027">
        <w:rPr>
          <w:rFonts w:ascii="Times New Roman" w:hAnsi="Times New Roman" w:cs="Times New Roman"/>
          <w:color w:val="auto"/>
          <w:sz w:val="24"/>
          <w:szCs w:val="24"/>
        </w:rPr>
        <w:t>3…</w:t>
      </w:r>
      <w:r w:rsidR="00FC3FD7" w:rsidRPr="00844027">
        <w:rPr>
          <w:rFonts w:ascii="Times New Roman" w:hAnsi="Times New Roman" w:cs="Times New Roman"/>
          <w:color w:val="auto"/>
          <w:sz w:val="24"/>
          <w:szCs w:val="24"/>
        </w:rPr>
        <w:t>5 лет</w:t>
      </w:r>
    </w:p>
    <w:p w:rsidR="00FC3FD7" w:rsidRPr="00844027" w:rsidRDefault="00FC3FD7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FC3FD7" w:rsidRPr="00844027" w:rsidRDefault="00FC3FD7" w:rsidP="00FC3FD7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 xml:space="preserve">Опыт проектной работы </w:t>
      </w:r>
    </w:p>
    <w:p w:rsidR="00FC3FD7" w:rsidRPr="00844027" w:rsidRDefault="00463C61" w:rsidP="00FC3FD7">
      <w:pPr>
        <w:pStyle w:val="a3"/>
        <w:numPr>
          <w:ilvl w:val="0"/>
          <w:numId w:val="36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44027">
        <w:rPr>
          <w:rFonts w:ascii="Times New Roman" w:hAnsi="Times New Roman" w:cs="Times New Roman"/>
          <w:color w:val="auto"/>
          <w:sz w:val="24"/>
          <w:szCs w:val="24"/>
        </w:rPr>
        <w:t>3…</w:t>
      </w:r>
      <w:r w:rsidR="00FC3FD7" w:rsidRPr="00844027">
        <w:rPr>
          <w:rFonts w:ascii="Times New Roman" w:hAnsi="Times New Roman" w:cs="Times New Roman"/>
          <w:color w:val="auto"/>
          <w:sz w:val="24"/>
          <w:szCs w:val="24"/>
        </w:rPr>
        <w:t>5 лет</w:t>
      </w:r>
      <w:bookmarkStart w:id="0" w:name="_GoBack"/>
      <w:bookmarkEnd w:id="0"/>
    </w:p>
    <w:p w:rsidR="00FC3FD7" w:rsidRPr="00844027" w:rsidRDefault="00FC3FD7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D14CBD" w:rsidRPr="00844027" w:rsidRDefault="005E4574" w:rsidP="00D14CBD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Должен знать:</w:t>
      </w:r>
    </w:p>
    <w:p w:rsidR="005E4574" w:rsidRPr="00844027" w:rsidRDefault="005E4574" w:rsidP="001170F8">
      <w:pPr>
        <w:pStyle w:val="a7"/>
        <w:numPr>
          <w:ilvl w:val="0"/>
          <w:numId w:val="33"/>
        </w:numPr>
      </w:pPr>
      <w:r w:rsidRPr="00844027">
        <w:t xml:space="preserve">современные методы проектирования; </w:t>
      </w:r>
    </w:p>
    <w:p w:rsidR="005E4574" w:rsidRPr="00844027" w:rsidRDefault="005E4574" w:rsidP="001170F8">
      <w:pPr>
        <w:pStyle w:val="a7"/>
        <w:numPr>
          <w:ilvl w:val="0"/>
          <w:numId w:val="33"/>
        </w:numPr>
      </w:pPr>
      <w:r w:rsidRPr="00844027">
        <w:t>стандарты, технические условия и другие нормативные документы по разработке и оформлению проектной документации</w:t>
      </w:r>
      <w:r w:rsidR="00643BFC" w:rsidRPr="00844027">
        <w:t xml:space="preserve">, в том числе: </w:t>
      </w:r>
      <w:r w:rsidR="00643BFC" w:rsidRPr="00844027">
        <w:rPr>
          <w:color w:val="FF0000"/>
        </w:rPr>
        <w:t>GMP, ISO 14644</w:t>
      </w:r>
      <w:r w:rsidRPr="00844027">
        <w:t xml:space="preserve">; </w:t>
      </w:r>
    </w:p>
    <w:p w:rsidR="005E4574" w:rsidRPr="00844027" w:rsidRDefault="005E4574" w:rsidP="001170F8">
      <w:pPr>
        <w:pStyle w:val="a7"/>
        <w:numPr>
          <w:ilvl w:val="0"/>
          <w:numId w:val="33"/>
        </w:numPr>
      </w:pPr>
      <w:r w:rsidRPr="00844027">
        <w:t>владение расчетами по специальности</w:t>
      </w:r>
    </w:p>
    <w:p w:rsidR="00643BFC" w:rsidRPr="00844027" w:rsidRDefault="00643BFC" w:rsidP="00643BFC">
      <w:pPr>
        <w:numPr>
          <w:ilvl w:val="0"/>
          <w:numId w:val="33"/>
        </w:numPr>
        <w:rPr>
          <w:color w:val="000000"/>
        </w:rPr>
      </w:pPr>
      <w:r w:rsidRPr="00844027">
        <w:rPr>
          <w:color w:val="FF0000"/>
        </w:rPr>
        <w:t>Английский</w:t>
      </w:r>
      <w:r w:rsidRPr="00844027">
        <w:rPr>
          <w:color w:val="000000"/>
        </w:rPr>
        <w:t xml:space="preserve"> язык – технический</w:t>
      </w:r>
      <w:r w:rsidR="00174830" w:rsidRPr="00844027">
        <w:rPr>
          <w:color w:val="000000"/>
        </w:rPr>
        <w:t>: чтение технической документации</w:t>
      </w:r>
    </w:p>
    <w:p w:rsidR="00D14CBD" w:rsidRPr="00844027" w:rsidRDefault="00D14CBD" w:rsidP="001170F8"/>
    <w:p w:rsidR="005E4574" w:rsidRPr="00844027" w:rsidRDefault="005E4574" w:rsidP="001170F8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Должностные обязанности:</w:t>
      </w:r>
    </w:p>
    <w:p w:rsidR="001170F8" w:rsidRPr="00844027" w:rsidRDefault="005B448F" w:rsidP="001170F8">
      <w:pPr>
        <w:numPr>
          <w:ilvl w:val="0"/>
          <w:numId w:val="34"/>
        </w:numPr>
      </w:pPr>
      <w:r w:rsidRPr="00844027">
        <w:rPr>
          <w:color w:val="000000"/>
        </w:rPr>
        <w:t xml:space="preserve">Проектирование (разработка технических решений, сопроводительной и проектной и рабочей документации) по </w:t>
      </w:r>
      <w:r w:rsidR="001170F8" w:rsidRPr="00844027">
        <w:rPr>
          <w:color w:val="FF0000"/>
        </w:rPr>
        <w:t>…</w:t>
      </w:r>
    </w:p>
    <w:p w:rsidR="006F5186" w:rsidRPr="00844027" w:rsidRDefault="006F5186" w:rsidP="006F5186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t xml:space="preserve">Проведение </w:t>
      </w:r>
      <w:proofErr w:type="spellStart"/>
      <w:r w:rsidRPr="00844027">
        <w:rPr>
          <w:color w:val="000000"/>
        </w:rPr>
        <w:t>предпроектного</w:t>
      </w:r>
      <w:proofErr w:type="spellEnd"/>
      <w:r w:rsidRPr="00844027">
        <w:rPr>
          <w:color w:val="000000"/>
        </w:rPr>
        <w:t xml:space="preserve"> обследования на объекте</w:t>
      </w:r>
    </w:p>
    <w:p w:rsidR="005E4574" w:rsidRPr="00844027" w:rsidRDefault="005E4574" w:rsidP="001170F8">
      <w:pPr>
        <w:pStyle w:val="a7"/>
        <w:numPr>
          <w:ilvl w:val="0"/>
          <w:numId w:val="34"/>
        </w:numPr>
      </w:pPr>
      <w:r w:rsidRPr="00844027">
        <w:t>Участвовать в сборе исходных данных для проектирования.</w:t>
      </w:r>
    </w:p>
    <w:p w:rsidR="00AC1501" w:rsidRPr="00844027" w:rsidRDefault="006F5186" w:rsidP="00AC1501">
      <w:pPr>
        <w:numPr>
          <w:ilvl w:val="0"/>
          <w:numId w:val="34"/>
        </w:numPr>
        <w:spacing w:before="75" w:after="45"/>
        <w:rPr>
          <w:color w:val="000000"/>
        </w:rPr>
      </w:pPr>
      <w:r w:rsidRPr="00844027">
        <w:rPr>
          <w:color w:val="000000"/>
        </w:rPr>
        <w:t>П</w:t>
      </w:r>
      <w:r w:rsidR="00AC1501" w:rsidRPr="00844027">
        <w:rPr>
          <w:color w:val="000000"/>
        </w:rPr>
        <w:t xml:space="preserve">одготовка коммерческих предложений по </w:t>
      </w:r>
      <w:r w:rsidR="00AC1501" w:rsidRPr="00844027">
        <w:rPr>
          <w:color w:val="FF0000"/>
        </w:rPr>
        <w:t>…</w:t>
      </w:r>
    </w:p>
    <w:p w:rsidR="006F5186" w:rsidRPr="00844027" w:rsidRDefault="006F5186" w:rsidP="006F5186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t>Согласование проектных решений с заказчиками </w:t>
      </w:r>
    </w:p>
    <w:p w:rsidR="005B448F" w:rsidRPr="00844027" w:rsidRDefault="005B448F" w:rsidP="005B448F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t>Ведение проектов по объектам с момента разработки технического решения до момента сдачи объекта в эксплуатацию</w:t>
      </w:r>
    </w:p>
    <w:p w:rsidR="005E4574" w:rsidRPr="00844027" w:rsidRDefault="005E4574" w:rsidP="001170F8">
      <w:pPr>
        <w:pStyle w:val="a7"/>
        <w:numPr>
          <w:ilvl w:val="0"/>
          <w:numId w:val="34"/>
        </w:numPr>
      </w:pPr>
      <w:r w:rsidRPr="00844027">
        <w:t xml:space="preserve">Принимать участие в авторском надзоре за строительством проектируемых объектов по вопросам, входящим в его компетенцию, пуско-наладочных работах </w:t>
      </w:r>
      <w:proofErr w:type="gramStart"/>
      <w:r w:rsidRPr="00844027">
        <w:t>в</w:t>
      </w:r>
      <w:proofErr w:type="gramEnd"/>
      <w:r w:rsidRPr="00844027">
        <w:t xml:space="preserve"> </w:t>
      </w:r>
      <w:r w:rsidR="00FC3FD7" w:rsidRPr="00844027">
        <w:rPr>
          <w:color w:val="FF0000"/>
        </w:rPr>
        <w:t>…</w:t>
      </w:r>
    </w:p>
    <w:p w:rsidR="005E4574" w:rsidRPr="00844027" w:rsidRDefault="005E4574" w:rsidP="001170F8">
      <w:pPr>
        <w:pStyle w:val="a7"/>
        <w:numPr>
          <w:ilvl w:val="0"/>
          <w:numId w:val="34"/>
        </w:numPr>
      </w:pPr>
      <w:r w:rsidRPr="00844027">
        <w:t>Участвовать в проведении анализа ошибок по замечаниям экспертных организаций и Заказчика. Участвовать в разработке материалов длительного пользования.</w:t>
      </w:r>
    </w:p>
    <w:p w:rsidR="005B448F" w:rsidRPr="00844027" w:rsidRDefault="005B448F" w:rsidP="001170F8">
      <w:pPr>
        <w:pStyle w:val="a7"/>
        <w:numPr>
          <w:ilvl w:val="0"/>
          <w:numId w:val="34"/>
        </w:numPr>
      </w:pPr>
      <w:r w:rsidRPr="00844027">
        <w:rPr>
          <w:color w:val="000000"/>
        </w:rPr>
        <w:t>Разработка проектно-методической документации (проектов, методик, программ и протоколов испытания и пр.) по сетям электроснабжения</w:t>
      </w:r>
    </w:p>
    <w:p w:rsidR="00AC1501" w:rsidRPr="00844027" w:rsidRDefault="00463C61" w:rsidP="00463C61">
      <w:pPr>
        <w:numPr>
          <w:ilvl w:val="0"/>
          <w:numId w:val="34"/>
        </w:numPr>
        <w:spacing w:before="100" w:beforeAutospacing="1" w:after="100" w:afterAutospacing="1"/>
      </w:pPr>
      <w:r w:rsidRPr="00844027">
        <w:rPr>
          <w:color w:val="000000"/>
        </w:rPr>
        <w:t>Представление компании перед заказчиком, смежными и субподрядными организациями на переговорах и совещаниях по вопросам проектирования, ведение рабочей переписки</w:t>
      </w:r>
    </w:p>
    <w:p w:rsidR="001170F8" w:rsidRPr="00844027" w:rsidRDefault="005E4574" w:rsidP="001170F8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Владение ПК</w:t>
      </w:r>
    </w:p>
    <w:p w:rsidR="005E4574" w:rsidRPr="00844027" w:rsidRDefault="005E4574" w:rsidP="006F5186">
      <w:pPr>
        <w:numPr>
          <w:ilvl w:val="0"/>
          <w:numId w:val="16"/>
        </w:numPr>
        <w:ind w:left="777" w:hanging="357"/>
        <w:rPr>
          <w:color w:val="000000"/>
          <w:lang w:val="en-US"/>
        </w:rPr>
      </w:pPr>
      <w:r w:rsidRPr="00844027">
        <w:rPr>
          <w:color w:val="000000"/>
        </w:rPr>
        <w:t>свободная</w:t>
      </w:r>
      <w:r w:rsidRPr="00844027">
        <w:rPr>
          <w:color w:val="000000"/>
          <w:lang w:val="en-US"/>
        </w:rPr>
        <w:t xml:space="preserve"> </w:t>
      </w:r>
      <w:r w:rsidRPr="00844027">
        <w:rPr>
          <w:color w:val="000000"/>
        </w:rPr>
        <w:t>работа</w:t>
      </w:r>
      <w:r w:rsidRPr="00844027">
        <w:rPr>
          <w:color w:val="000000"/>
          <w:lang w:val="en-US"/>
        </w:rPr>
        <w:t xml:space="preserve"> </w:t>
      </w:r>
      <w:r w:rsidRPr="00844027">
        <w:rPr>
          <w:color w:val="000000"/>
        </w:rPr>
        <w:t>в</w:t>
      </w:r>
      <w:r w:rsidRPr="00844027">
        <w:rPr>
          <w:color w:val="000000"/>
          <w:lang w:val="en-US"/>
        </w:rPr>
        <w:t xml:space="preserve"> Word, Excel, AutoCAD</w:t>
      </w:r>
      <w:r w:rsidR="006F5186" w:rsidRPr="00844027">
        <w:rPr>
          <w:color w:val="000000"/>
          <w:lang w:val="en-US"/>
        </w:rPr>
        <w:t>, ArchiCAD, Visio, Project</w:t>
      </w:r>
    </w:p>
    <w:p w:rsidR="001170F8" w:rsidRPr="00844027" w:rsidRDefault="001170F8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C1501" w:rsidRPr="00844027" w:rsidRDefault="00394143" w:rsidP="00394143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Прочие требования:</w:t>
      </w:r>
    </w:p>
    <w:p w:rsidR="00AC1501" w:rsidRPr="00844027" w:rsidRDefault="00AC1501" w:rsidP="00AC1501">
      <w:pPr>
        <w:numPr>
          <w:ilvl w:val="0"/>
          <w:numId w:val="16"/>
        </w:numPr>
        <w:ind w:left="777" w:hanging="357"/>
        <w:rPr>
          <w:color w:val="000000"/>
        </w:rPr>
      </w:pPr>
      <w:r w:rsidRPr="00844027">
        <w:rPr>
          <w:color w:val="000000"/>
        </w:rPr>
        <w:t>возможность выезжать в командировки (не длительные).</w:t>
      </w:r>
    </w:p>
    <w:p w:rsidR="006F5186" w:rsidRPr="00844027" w:rsidRDefault="006F5186" w:rsidP="006F5186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t>25-40 лет</w:t>
      </w:r>
    </w:p>
    <w:p w:rsidR="006F5186" w:rsidRPr="00844027" w:rsidRDefault="006F5186" w:rsidP="006F5186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t>Опыт разработки эксклюзивных /нестандартных технических решений</w:t>
      </w:r>
    </w:p>
    <w:p w:rsidR="006F5186" w:rsidRPr="00844027" w:rsidRDefault="006F5186" w:rsidP="006F5186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t>Опыт самостоятельного ведения крупных проектов с момента разработки технического решения до момента сдачи в эксплуатацию</w:t>
      </w:r>
    </w:p>
    <w:p w:rsidR="006F5186" w:rsidRPr="00844027" w:rsidRDefault="006F5186" w:rsidP="006F5186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844027">
        <w:rPr>
          <w:color w:val="000000"/>
        </w:rPr>
        <w:lastRenderedPageBreak/>
        <w:t>Профессиональное знание и умение применять нормативную базу по проектированию (нормы ПУЭ, ЕСКД, СПДС, охраны труда и пожарной безопасности)</w:t>
      </w:r>
    </w:p>
    <w:p w:rsidR="00174830" w:rsidRPr="00844027" w:rsidRDefault="00174830" w:rsidP="00174830">
      <w:pPr>
        <w:numPr>
          <w:ilvl w:val="0"/>
          <w:numId w:val="16"/>
        </w:numPr>
        <w:rPr>
          <w:color w:val="000000"/>
        </w:rPr>
      </w:pPr>
      <w:r w:rsidRPr="00844027">
        <w:rPr>
          <w:color w:val="000000"/>
        </w:rPr>
        <w:t>Умение работать в команде, коммуникативные навыки, стрессоустойчивость</w:t>
      </w:r>
    </w:p>
    <w:p w:rsidR="00174830" w:rsidRPr="00844027" w:rsidRDefault="00174830" w:rsidP="006F5186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</w:p>
    <w:p w:rsidR="001170F8" w:rsidRPr="00844027" w:rsidRDefault="001170F8" w:rsidP="001170F8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Спец</w:t>
      </w:r>
      <w:proofErr w:type="gramStart"/>
      <w:r w:rsidRPr="00844027">
        <w:rPr>
          <w:b/>
          <w:i/>
          <w:color w:val="0070C0"/>
        </w:rPr>
        <w:t>.т</w:t>
      </w:r>
      <w:proofErr w:type="gramEnd"/>
      <w:r w:rsidRPr="00844027">
        <w:rPr>
          <w:b/>
          <w:i/>
          <w:color w:val="0070C0"/>
        </w:rPr>
        <w:t>ребования к узким специалистам:</w:t>
      </w:r>
    </w:p>
    <w:p w:rsidR="00FC3FD7" w:rsidRPr="00844027" w:rsidRDefault="00FC3FD7" w:rsidP="001170F8">
      <w:pPr>
        <w:rPr>
          <w:b/>
          <w:i/>
          <w:color w:val="0070C0"/>
        </w:rPr>
      </w:pPr>
    </w:p>
    <w:p w:rsidR="001170F8" w:rsidRPr="00844027" w:rsidRDefault="001170F8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FF0000"/>
          <w:sz w:val="20"/>
          <w:szCs w:val="20"/>
        </w:rPr>
      </w:pPr>
      <w:r w:rsidRPr="00844027">
        <w:rPr>
          <w:rFonts w:ascii="Times New Roman" w:hAnsi="Times New Roman" w:cs="Times New Roman"/>
          <w:color w:val="FF0000"/>
          <w:sz w:val="20"/>
          <w:szCs w:val="20"/>
        </w:rPr>
        <w:t xml:space="preserve">… = </w:t>
      </w:r>
      <w:r w:rsidR="00FC3FD7" w:rsidRPr="00844027">
        <w:rPr>
          <w:rFonts w:ascii="Times New Roman" w:hAnsi="Times New Roman" w:cs="Times New Roman"/>
          <w:color w:val="FF0000"/>
          <w:sz w:val="20"/>
          <w:szCs w:val="20"/>
        </w:rPr>
        <w:t>Энергетика</w:t>
      </w:r>
    </w:p>
    <w:p w:rsidR="001170F8" w:rsidRPr="00844027" w:rsidRDefault="001170F8" w:rsidP="00FC3FD7">
      <w:pPr>
        <w:pStyle w:val="a7"/>
        <w:numPr>
          <w:ilvl w:val="0"/>
          <w:numId w:val="37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электроснабжению промышленных предприятий, сетей, трансформаторных подстанций 6-10 кВ.</w:t>
      </w:r>
    </w:p>
    <w:p w:rsidR="001170F8" w:rsidRPr="00844027" w:rsidRDefault="00FC3FD7" w:rsidP="00FC3FD7">
      <w:pPr>
        <w:pStyle w:val="a7"/>
        <w:numPr>
          <w:ilvl w:val="0"/>
          <w:numId w:val="37"/>
        </w:numPr>
        <w:rPr>
          <w:color w:val="FF0000"/>
          <w:sz w:val="20"/>
          <w:szCs w:val="20"/>
        </w:rPr>
      </w:pPr>
      <w:proofErr w:type="gramStart"/>
      <w:r w:rsidRPr="00844027">
        <w:rPr>
          <w:color w:val="FF0000"/>
          <w:sz w:val="20"/>
          <w:szCs w:val="20"/>
        </w:rPr>
        <w:t>электроустановках</w:t>
      </w:r>
      <w:proofErr w:type="gramEnd"/>
      <w:r w:rsidRPr="00844027">
        <w:rPr>
          <w:color w:val="FF0000"/>
          <w:sz w:val="20"/>
          <w:szCs w:val="20"/>
        </w:rPr>
        <w:t xml:space="preserve"> до 1000 В </w:t>
      </w:r>
      <w:proofErr w:type="spellStart"/>
      <w:r w:rsidRPr="00844027">
        <w:rPr>
          <w:color w:val="FF0000"/>
          <w:sz w:val="20"/>
          <w:szCs w:val="20"/>
        </w:rPr>
        <w:t>в</w:t>
      </w:r>
      <w:proofErr w:type="spellEnd"/>
      <w:r w:rsidRPr="00844027">
        <w:rPr>
          <w:color w:val="FF0000"/>
          <w:sz w:val="20"/>
          <w:szCs w:val="20"/>
        </w:rPr>
        <w:t xml:space="preserve"> качестве ремонтного персонала (при этом иметь группу допуска по электробезопасности не ниже II)</w:t>
      </w:r>
    </w:p>
    <w:p w:rsidR="006F5186" w:rsidRPr="00844027" w:rsidRDefault="006F5186" w:rsidP="006F5186">
      <w:pPr>
        <w:pStyle w:val="a7"/>
        <w:numPr>
          <w:ilvl w:val="0"/>
          <w:numId w:val="37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Опыт построения внутренних сетей электроснабжения крупных объектов (многоэтажные здания, территориально распределённые объекты, производственные и административные объекты)</w:t>
      </w:r>
    </w:p>
    <w:p w:rsidR="00FC3FD7" w:rsidRPr="00844027" w:rsidRDefault="00FC3FD7" w:rsidP="00FC3FD7">
      <w:pPr>
        <w:pStyle w:val="a7"/>
        <w:rPr>
          <w:color w:val="FF0000"/>
        </w:rPr>
      </w:pPr>
    </w:p>
    <w:p w:rsidR="005E4574" w:rsidRPr="00844027" w:rsidRDefault="00FC3FD7" w:rsidP="00FC3FD7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44027">
        <w:rPr>
          <w:rFonts w:ascii="Times New Roman" w:hAnsi="Times New Roman" w:cs="Times New Roman"/>
          <w:color w:val="FF0000"/>
          <w:sz w:val="20"/>
          <w:szCs w:val="20"/>
        </w:rPr>
        <w:t xml:space="preserve">… = </w:t>
      </w:r>
      <w:hyperlink r:id="rId6" w:history="1">
        <w:r w:rsidR="005E4574" w:rsidRPr="00844027">
          <w:rPr>
            <w:rFonts w:ascii="Times New Roman" w:hAnsi="Times New Roman" w:cs="Times New Roman"/>
            <w:b/>
            <w:color w:val="FF0000"/>
            <w:sz w:val="20"/>
            <w:szCs w:val="20"/>
          </w:rPr>
          <w:t>систем</w:t>
        </w:r>
        <w:r w:rsidRPr="00844027">
          <w:rPr>
            <w:rFonts w:ascii="Times New Roman" w:hAnsi="Times New Roman" w:cs="Times New Roman"/>
            <w:b/>
            <w:color w:val="FF0000"/>
            <w:sz w:val="20"/>
            <w:szCs w:val="20"/>
          </w:rPr>
          <w:t>ы</w:t>
        </w:r>
        <w:r w:rsidR="005E4574" w:rsidRPr="00844027">
          <w:rPr>
            <w:rFonts w:ascii="Times New Roman" w:hAnsi="Times New Roman" w:cs="Times New Roman"/>
            <w:b/>
            <w:color w:val="FF0000"/>
            <w:sz w:val="20"/>
            <w:szCs w:val="20"/>
          </w:rPr>
          <w:t xml:space="preserve"> промышленной связи</w:t>
        </w:r>
      </w:hyperlink>
      <w:r w:rsidR="005E4574" w:rsidRPr="0084402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E4574" w:rsidRPr="00844027" w:rsidRDefault="005E4574" w:rsidP="005E4574">
      <w:pPr>
        <w:spacing w:line="255" w:lineRule="atLeast"/>
        <w:rPr>
          <w:vanish/>
          <w:color w:val="FF0000"/>
          <w:sz w:val="20"/>
          <w:szCs w:val="20"/>
        </w:rPr>
      </w:pPr>
      <w:r w:rsidRPr="00844027">
        <w:rPr>
          <w:vanish/>
          <w:color w:val="FF0000"/>
          <w:sz w:val="20"/>
          <w:szCs w:val="20"/>
        </w:rPr>
        <w:t>Ведущий инженер-проектировщик систем промышленной связи (отдел систем пожаротушения и связи, дирекция по проектированию объектов генерации)</w:t>
      </w:r>
    </w:p>
    <w:p w:rsidR="005E4574" w:rsidRPr="00844027" w:rsidRDefault="005E4574" w:rsidP="005E4574">
      <w:pPr>
        <w:numPr>
          <w:ilvl w:val="0"/>
          <w:numId w:val="9"/>
        </w:numPr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Проектирование систем промышленной связи: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передачи (в том числе синхронизация);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передачи данных оперативного и обще-технологического  назначения;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производственно-технологической телефонной связи;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оперативно-диспетчерской телефонной связи;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громкоговорящей связи;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командно-поисковой связи;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оперативной и телефонной радиосвязи;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- </w:t>
      </w:r>
      <w:proofErr w:type="spellStart"/>
      <w:r w:rsidRPr="00844027">
        <w:rPr>
          <w:color w:val="FF0000"/>
          <w:sz w:val="20"/>
          <w:szCs w:val="20"/>
        </w:rPr>
        <w:t>электрочасофикации</w:t>
      </w:r>
      <w:proofErr w:type="spellEnd"/>
      <w:r w:rsidRPr="00844027">
        <w:rPr>
          <w:color w:val="FF0000"/>
          <w:sz w:val="20"/>
          <w:szCs w:val="20"/>
        </w:rPr>
        <w:t>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радиофикации;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диспетчеризации;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ГО и ЧС;</w:t>
      </w:r>
    </w:p>
    <w:p w:rsidR="005E4574" w:rsidRPr="00844027" w:rsidRDefault="005E4574" w:rsidP="005E4574">
      <w:pPr>
        <w:tabs>
          <w:tab w:val="num" w:pos="720"/>
        </w:tabs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- электропитание, мониторинг и управление системами связи;</w:t>
      </w:r>
    </w:p>
    <w:p w:rsidR="005E4574" w:rsidRPr="00844027" w:rsidRDefault="005E4574" w:rsidP="005E4574">
      <w:pPr>
        <w:spacing w:line="255" w:lineRule="atLeast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- линейные сети связи (оптические, </w:t>
      </w:r>
      <w:proofErr w:type="spellStart"/>
      <w:r w:rsidRPr="00844027">
        <w:rPr>
          <w:color w:val="FF0000"/>
          <w:sz w:val="20"/>
          <w:szCs w:val="20"/>
        </w:rPr>
        <w:t>медножильные</w:t>
      </w:r>
      <w:proofErr w:type="spellEnd"/>
      <w:r w:rsidRPr="00844027">
        <w:rPr>
          <w:color w:val="FF0000"/>
          <w:sz w:val="20"/>
          <w:szCs w:val="20"/>
        </w:rPr>
        <w:t>, радиодоступ).</w:t>
      </w:r>
    </w:p>
    <w:p w:rsidR="005E4574" w:rsidRPr="00844027" w:rsidRDefault="005E4574" w:rsidP="00D03F82">
      <w:pPr>
        <w:numPr>
          <w:ilvl w:val="0"/>
          <w:numId w:val="9"/>
        </w:numPr>
        <w:tabs>
          <w:tab w:val="clear" w:pos="720"/>
          <w:tab w:val="num" w:pos="180"/>
        </w:tabs>
        <w:spacing w:line="255" w:lineRule="atLeast"/>
        <w:ind w:left="180" w:hanging="180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Способность изучать самостоятельно и в кратча</w:t>
      </w:r>
      <w:r w:rsidR="00D03F82" w:rsidRPr="00844027">
        <w:rPr>
          <w:color w:val="FF0000"/>
          <w:sz w:val="20"/>
          <w:szCs w:val="20"/>
        </w:rPr>
        <w:t xml:space="preserve">йшие сроки любые системы связи, </w:t>
      </w:r>
      <w:r w:rsidRPr="00844027">
        <w:rPr>
          <w:color w:val="FF0000"/>
          <w:sz w:val="20"/>
          <w:szCs w:val="20"/>
        </w:rPr>
        <w:t>выбранные Заказчиком.</w:t>
      </w:r>
    </w:p>
    <w:p w:rsidR="005E4574" w:rsidRPr="00844027" w:rsidRDefault="005E4574"/>
    <w:p w:rsidR="00643BFC" w:rsidRPr="00844027" w:rsidRDefault="00643BFC" w:rsidP="00643BFC">
      <w:pPr>
        <w:numPr>
          <w:ilvl w:val="0"/>
          <w:numId w:val="9"/>
        </w:numPr>
        <w:tabs>
          <w:tab w:val="clear" w:pos="720"/>
          <w:tab w:val="num" w:pos="180"/>
        </w:tabs>
        <w:spacing w:line="255" w:lineRule="atLeast"/>
        <w:ind w:left="180" w:hanging="180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Желателен опыт проектирования предприятий с повышенными требованиями к чистоте помещений</w:t>
      </w:r>
    </w:p>
    <w:p w:rsidR="002C6071" w:rsidRPr="00844027" w:rsidRDefault="002C6071" w:rsidP="00643BFC">
      <w:pPr>
        <w:spacing w:line="255" w:lineRule="atLeast"/>
        <w:ind w:left="180"/>
        <w:rPr>
          <w:color w:val="FF0000"/>
          <w:sz w:val="20"/>
          <w:szCs w:val="20"/>
        </w:rPr>
      </w:pPr>
    </w:p>
    <w:p w:rsidR="002C6071" w:rsidRPr="00844027" w:rsidRDefault="002C6071" w:rsidP="00643BFC">
      <w:pPr>
        <w:numPr>
          <w:ilvl w:val="0"/>
          <w:numId w:val="9"/>
        </w:numPr>
        <w:tabs>
          <w:tab w:val="clear" w:pos="720"/>
          <w:tab w:val="num" w:pos="180"/>
        </w:tabs>
        <w:spacing w:line="255" w:lineRule="atLeast"/>
        <w:ind w:left="180" w:hanging="180"/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Разработка проектной документации по </w:t>
      </w:r>
      <w:proofErr w:type="spellStart"/>
      <w:r w:rsidRPr="00844027">
        <w:rPr>
          <w:color w:val="FF0000"/>
          <w:sz w:val="20"/>
          <w:szCs w:val="20"/>
        </w:rPr>
        <w:t>АСКУЭ</w:t>
      </w:r>
      <w:proofErr w:type="gramStart"/>
      <w:r w:rsidRPr="00844027">
        <w:rPr>
          <w:color w:val="FF0000"/>
          <w:sz w:val="20"/>
          <w:szCs w:val="20"/>
        </w:rPr>
        <w:t>,с</w:t>
      </w:r>
      <w:proofErr w:type="gramEnd"/>
      <w:r w:rsidRPr="00844027">
        <w:rPr>
          <w:color w:val="FF0000"/>
          <w:sz w:val="20"/>
          <w:szCs w:val="20"/>
        </w:rPr>
        <w:t>иловым</w:t>
      </w:r>
      <w:proofErr w:type="spellEnd"/>
      <w:r w:rsidRPr="00844027">
        <w:rPr>
          <w:color w:val="FF0000"/>
          <w:sz w:val="20"/>
          <w:szCs w:val="20"/>
        </w:rPr>
        <w:t xml:space="preserve"> трансформаторам, коммутирующим устройствам , РЗА, СН, ТМ, связи, системам качества электроэнергии в составе Технического проекта, Рабочей документации, Эксплуатационной документации</w:t>
      </w:r>
    </w:p>
    <w:p w:rsidR="003F0D31" w:rsidRPr="00844027" w:rsidRDefault="003F0D31" w:rsidP="003F0D31"/>
    <w:p w:rsidR="00174830" w:rsidRPr="00844027" w:rsidRDefault="00174830" w:rsidP="00174830">
      <w:p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по инженерным системам и СКС</w:t>
      </w:r>
    </w:p>
    <w:p w:rsidR="00174830" w:rsidRPr="00844027" w:rsidRDefault="00174830" w:rsidP="00174830">
      <w:p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Специализированные навыки и знания (в каждой категории одно из перечисленных средств или аналогичные от других производителей):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знание линейки продуктов и (или) опыт администрирования сетевого оборудования </w:t>
      </w:r>
      <w:proofErr w:type="spellStart"/>
      <w:r w:rsidRPr="00844027">
        <w:rPr>
          <w:color w:val="FF0000"/>
          <w:sz w:val="20"/>
          <w:szCs w:val="20"/>
        </w:rPr>
        <w:t>Cisco</w:t>
      </w:r>
      <w:proofErr w:type="spellEnd"/>
      <w:r w:rsidRPr="00844027">
        <w:rPr>
          <w:color w:val="FF0000"/>
          <w:sz w:val="20"/>
          <w:szCs w:val="20"/>
        </w:rPr>
        <w:t xml:space="preserve">, </w:t>
      </w:r>
      <w:proofErr w:type="spellStart"/>
      <w:r w:rsidRPr="00844027">
        <w:rPr>
          <w:color w:val="FF0000"/>
          <w:sz w:val="20"/>
          <w:szCs w:val="20"/>
        </w:rPr>
        <w:t>Nortel</w:t>
      </w:r>
      <w:proofErr w:type="spellEnd"/>
      <w:r w:rsidRPr="00844027">
        <w:rPr>
          <w:color w:val="FF0000"/>
          <w:sz w:val="20"/>
          <w:szCs w:val="20"/>
        </w:rPr>
        <w:t xml:space="preserve"> </w:t>
      </w:r>
      <w:proofErr w:type="spellStart"/>
      <w:r w:rsidRPr="00844027">
        <w:rPr>
          <w:color w:val="FF0000"/>
          <w:sz w:val="20"/>
          <w:szCs w:val="20"/>
        </w:rPr>
        <w:t>Networks</w:t>
      </w:r>
      <w:proofErr w:type="spellEnd"/>
      <w:r w:rsidRPr="00844027">
        <w:rPr>
          <w:color w:val="FF0000"/>
          <w:sz w:val="20"/>
          <w:szCs w:val="20"/>
        </w:rPr>
        <w:t xml:space="preserve">, 3COM, </w:t>
      </w:r>
      <w:proofErr w:type="spellStart"/>
      <w:r w:rsidRPr="00844027">
        <w:rPr>
          <w:color w:val="FF0000"/>
          <w:sz w:val="20"/>
          <w:szCs w:val="20"/>
        </w:rPr>
        <w:t>Hewlett</w:t>
      </w:r>
      <w:proofErr w:type="spellEnd"/>
      <w:r w:rsidRPr="00844027">
        <w:rPr>
          <w:color w:val="FF0000"/>
          <w:sz w:val="20"/>
          <w:szCs w:val="20"/>
        </w:rPr>
        <w:t xml:space="preserve"> </w:t>
      </w:r>
      <w:proofErr w:type="spellStart"/>
      <w:r w:rsidRPr="00844027">
        <w:rPr>
          <w:color w:val="FF0000"/>
          <w:sz w:val="20"/>
          <w:szCs w:val="20"/>
        </w:rPr>
        <w:t>Packard</w:t>
      </w:r>
      <w:proofErr w:type="spellEnd"/>
      <w:r w:rsidRPr="00844027">
        <w:rPr>
          <w:color w:val="FF0000"/>
          <w:sz w:val="20"/>
          <w:szCs w:val="20"/>
        </w:rPr>
        <w:t xml:space="preserve">, </w:t>
      </w:r>
      <w:proofErr w:type="spellStart"/>
      <w:r w:rsidRPr="00844027">
        <w:rPr>
          <w:color w:val="FF0000"/>
          <w:sz w:val="20"/>
          <w:szCs w:val="20"/>
        </w:rPr>
        <w:t>Dlink</w:t>
      </w:r>
      <w:proofErr w:type="spellEnd"/>
      <w:r w:rsidRPr="00844027">
        <w:rPr>
          <w:color w:val="FF0000"/>
          <w:sz w:val="20"/>
          <w:szCs w:val="20"/>
        </w:rPr>
        <w:t xml:space="preserve">, </w:t>
      </w:r>
      <w:proofErr w:type="spellStart"/>
      <w:r w:rsidRPr="00844027">
        <w:rPr>
          <w:color w:val="FF0000"/>
          <w:sz w:val="20"/>
          <w:szCs w:val="20"/>
        </w:rPr>
        <w:t>Zyxel</w:t>
      </w:r>
      <w:proofErr w:type="spellEnd"/>
      <w:r w:rsidRPr="00844027">
        <w:rPr>
          <w:color w:val="FF0000"/>
          <w:sz w:val="20"/>
          <w:szCs w:val="20"/>
        </w:rPr>
        <w:t>,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опыт работы со средствами сетевой безопасности </w:t>
      </w:r>
      <w:proofErr w:type="spellStart"/>
      <w:r w:rsidRPr="00844027">
        <w:rPr>
          <w:color w:val="FF0000"/>
          <w:sz w:val="20"/>
          <w:szCs w:val="20"/>
        </w:rPr>
        <w:t>Cisco</w:t>
      </w:r>
      <w:proofErr w:type="spellEnd"/>
      <w:r w:rsidRPr="00844027">
        <w:rPr>
          <w:color w:val="FF0000"/>
          <w:sz w:val="20"/>
          <w:szCs w:val="20"/>
        </w:rPr>
        <w:t xml:space="preserve">, </w:t>
      </w:r>
      <w:proofErr w:type="spellStart"/>
      <w:r w:rsidRPr="00844027">
        <w:rPr>
          <w:color w:val="FF0000"/>
          <w:sz w:val="20"/>
          <w:szCs w:val="20"/>
        </w:rPr>
        <w:t>Nortel</w:t>
      </w:r>
      <w:proofErr w:type="spellEnd"/>
      <w:r w:rsidRPr="00844027">
        <w:rPr>
          <w:color w:val="FF0000"/>
          <w:sz w:val="20"/>
          <w:szCs w:val="20"/>
        </w:rPr>
        <w:t xml:space="preserve"> </w:t>
      </w:r>
      <w:proofErr w:type="spellStart"/>
      <w:r w:rsidRPr="00844027">
        <w:rPr>
          <w:color w:val="FF0000"/>
          <w:sz w:val="20"/>
          <w:szCs w:val="20"/>
        </w:rPr>
        <w:t>Networks</w:t>
      </w:r>
      <w:proofErr w:type="spellEnd"/>
      <w:r w:rsidRPr="00844027">
        <w:rPr>
          <w:color w:val="FF0000"/>
          <w:sz w:val="20"/>
          <w:szCs w:val="20"/>
        </w:rPr>
        <w:t xml:space="preserve">, </w:t>
      </w:r>
      <w:proofErr w:type="spellStart"/>
      <w:r w:rsidRPr="00844027">
        <w:rPr>
          <w:color w:val="FF0000"/>
          <w:sz w:val="20"/>
          <w:szCs w:val="20"/>
        </w:rPr>
        <w:t>CheckPoint</w:t>
      </w:r>
      <w:proofErr w:type="spellEnd"/>
      <w:r w:rsidRPr="00844027">
        <w:rPr>
          <w:color w:val="FF0000"/>
          <w:sz w:val="20"/>
          <w:szCs w:val="20"/>
        </w:rPr>
        <w:t>, С-Терра,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опыт разработки, создания и (или) эксплуатации сетей передачи данных масштаба предприятия.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знание и умение применять при разработке технических решений: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оборудования для структурированных кабельных систем AMP, </w:t>
      </w:r>
      <w:proofErr w:type="spellStart"/>
      <w:r w:rsidRPr="00844027">
        <w:rPr>
          <w:color w:val="FF0000"/>
          <w:sz w:val="20"/>
          <w:szCs w:val="20"/>
        </w:rPr>
        <w:t>Siemon</w:t>
      </w:r>
      <w:proofErr w:type="spellEnd"/>
      <w:r w:rsidRPr="00844027">
        <w:rPr>
          <w:color w:val="FF0000"/>
          <w:sz w:val="20"/>
          <w:szCs w:val="20"/>
        </w:rPr>
        <w:t>, AESP,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оборудования инженерной инфраструктуры информационных систем </w:t>
      </w:r>
      <w:proofErr w:type="spellStart"/>
      <w:r w:rsidRPr="00844027">
        <w:rPr>
          <w:color w:val="FF0000"/>
          <w:sz w:val="20"/>
          <w:szCs w:val="20"/>
        </w:rPr>
        <w:t>Rittal</w:t>
      </w:r>
      <w:proofErr w:type="spellEnd"/>
      <w:r w:rsidRPr="00844027">
        <w:rPr>
          <w:color w:val="FF0000"/>
          <w:sz w:val="20"/>
          <w:szCs w:val="20"/>
        </w:rPr>
        <w:t xml:space="preserve">, AESP, </w:t>
      </w:r>
      <w:proofErr w:type="spellStart"/>
      <w:r w:rsidRPr="00844027">
        <w:rPr>
          <w:color w:val="FF0000"/>
          <w:sz w:val="20"/>
          <w:szCs w:val="20"/>
        </w:rPr>
        <w:t>Hewlett</w:t>
      </w:r>
      <w:proofErr w:type="spellEnd"/>
      <w:r w:rsidRPr="00844027">
        <w:rPr>
          <w:color w:val="FF0000"/>
          <w:sz w:val="20"/>
          <w:szCs w:val="20"/>
        </w:rPr>
        <w:t xml:space="preserve"> </w:t>
      </w:r>
      <w:proofErr w:type="spellStart"/>
      <w:r w:rsidRPr="00844027">
        <w:rPr>
          <w:color w:val="FF0000"/>
          <w:sz w:val="20"/>
          <w:szCs w:val="20"/>
        </w:rPr>
        <w:t>Packard</w:t>
      </w:r>
      <w:proofErr w:type="spellEnd"/>
      <w:r w:rsidRPr="00844027">
        <w:rPr>
          <w:color w:val="FF0000"/>
          <w:sz w:val="20"/>
          <w:szCs w:val="20"/>
        </w:rPr>
        <w:t>, APC,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кабельной продукции для построения линий связи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>оборудования для построения систем распределения электропитания.</w:t>
      </w:r>
    </w:p>
    <w:p w:rsidR="00174830" w:rsidRPr="00844027" w:rsidRDefault="00174830" w:rsidP="00174830">
      <w:pPr>
        <w:numPr>
          <w:ilvl w:val="0"/>
          <w:numId w:val="21"/>
        </w:numPr>
        <w:rPr>
          <w:color w:val="FF0000"/>
          <w:sz w:val="20"/>
          <w:szCs w:val="20"/>
        </w:rPr>
      </w:pPr>
      <w:r w:rsidRPr="00844027">
        <w:rPr>
          <w:color w:val="FF0000"/>
          <w:sz w:val="20"/>
          <w:szCs w:val="20"/>
        </w:rPr>
        <w:t xml:space="preserve">Сертифицированный специалист в одной из профильных специализаций по продуктам и технологиям HP, </w:t>
      </w:r>
      <w:proofErr w:type="spellStart"/>
      <w:r w:rsidRPr="00844027">
        <w:rPr>
          <w:color w:val="FF0000"/>
          <w:sz w:val="20"/>
          <w:szCs w:val="20"/>
        </w:rPr>
        <w:t>Microsoft</w:t>
      </w:r>
      <w:proofErr w:type="spellEnd"/>
      <w:r w:rsidRPr="00844027">
        <w:rPr>
          <w:color w:val="FF0000"/>
          <w:sz w:val="20"/>
          <w:szCs w:val="20"/>
        </w:rPr>
        <w:t xml:space="preserve">, </w:t>
      </w:r>
      <w:proofErr w:type="spellStart"/>
      <w:r w:rsidRPr="00844027">
        <w:rPr>
          <w:color w:val="FF0000"/>
          <w:sz w:val="20"/>
          <w:szCs w:val="20"/>
        </w:rPr>
        <w:t>Cisco</w:t>
      </w:r>
      <w:proofErr w:type="spellEnd"/>
      <w:r w:rsidRPr="00844027">
        <w:rPr>
          <w:color w:val="FF0000"/>
          <w:sz w:val="20"/>
          <w:szCs w:val="20"/>
        </w:rPr>
        <w:t xml:space="preserve"> или </w:t>
      </w:r>
      <w:proofErr w:type="gramStart"/>
      <w:r w:rsidRPr="00844027">
        <w:rPr>
          <w:color w:val="FF0000"/>
          <w:sz w:val="20"/>
          <w:szCs w:val="20"/>
        </w:rPr>
        <w:t>аналогичные</w:t>
      </w:r>
      <w:proofErr w:type="gramEnd"/>
      <w:r w:rsidRPr="00844027">
        <w:rPr>
          <w:color w:val="FF0000"/>
          <w:sz w:val="20"/>
          <w:szCs w:val="20"/>
        </w:rPr>
        <w:t>.</w:t>
      </w:r>
    </w:p>
    <w:p w:rsidR="00174830" w:rsidRPr="00844027" w:rsidRDefault="00174830" w:rsidP="003F0D31"/>
    <w:p w:rsidR="000A4DD1" w:rsidRPr="00844027" w:rsidRDefault="000A4DD1" w:rsidP="003F0D31"/>
    <w:p w:rsidR="00643BFC" w:rsidRPr="00844027" w:rsidRDefault="00643BFC" w:rsidP="003F0D31"/>
    <w:p w:rsidR="003F0D31" w:rsidRPr="00844027" w:rsidRDefault="000A4DD1" w:rsidP="003F0D31">
      <w:pPr>
        <w:rPr>
          <w:b/>
          <w:color w:val="00B050"/>
          <w:sz w:val="28"/>
          <w:szCs w:val="28"/>
        </w:rPr>
      </w:pPr>
      <w:r w:rsidRPr="00844027">
        <w:rPr>
          <w:b/>
          <w:color w:val="00B050"/>
          <w:sz w:val="28"/>
          <w:szCs w:val="28"/>
        </w:rPr>
        <w:lastRenderedPageBreak/>
        <w:t>Начальник проектного отдела</w:t>
      </w:r>
    </w:p>
    <w:p w:rsidR="000A4DD1" w:rsidRPr="00844027" w:rsidRDefault="000A4DD1" w:rsidP="003F0D31">
      <w:pPr>
        <w:rPr>
          <w:b/>
        </w:rPr>
      </w:pPr>
    </w:p>
    <w:p w:rsidR="000A4DD1" w:rsidRPr="00844027" w:rsidRDefault="000A4DD1" w:rsidP="000A4DD1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 xml:space="preserve">Образование: </w:t>
      </w:r>
    </w:p>
    <w:p w:rsidR="000A4DD1" w:rsidRPr="00844027" w:rsidRDefault="000A4DD1" w:rsidP="000A4DD1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44027">
        <w:rPr>
          <w:rFonts w:ascii="Times New Roman" w:hAnsi="Times New Roman" w:cs="Times New Roman"/>
          <w:color w:val="auto"/>
          <w:sz w:val="24"/>
          <w:szCs w:val="24"/>
        </w:rPr>
        <w:t>Высшее</w:t>
      </w:r>
      <w:proofErr w:type="gramEnd"/>
      <w:r w:rsidRPr="00844027"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техническое, по специальности</w:t>
      </w:r>
    </w:p>
    <w:p w:rsidR="000A4DD1" w:rsidRPr="00844027" w:rsidRDefault="000A4DD1" w:rsidP="000A4DD1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0A4DD1" w:rsidRPr="00844027" w:rsidRDefault="000A4DD1" w:rsidP="000A4DD1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Опыт работы по специальности:</w:t>
      </w:r>
    </w:p>
    <w:p w:rsidR="000A4DD1" w:rsidRPr="00844027" w:rsidRDefault="000A4DD1" w:rsidP="000A4DD1">
      <w:pPr>
        <w:pStyle w:val="a3"/>
        <w:numPr>
          <w:ilvl w:val="0"/>
          <w:numId w:val="35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44027">
        <w:rPr>
          <w:rFonts w:ascii="Times New Roman" w:hAnsi="Times New Roman" w:cs="Times New Roman"/>
          <w:color w:val="auto"/>
          <w:sz w:val="24"/>
          <w:szCs w:val="24"/>
        </w:rPr>
        <w:t>От 5 лет</w:t>
      </w:r>
    </w:p>
    <w:p w:rsidR="000A4DD1" w:rsidRPr="00844027" w:rsidRDefault="000A4DD1" w:rsidP="000A4DD1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0A4DD1" w:rsidRPr="00844027" w:rsidRDefault="000A4DD1" w:rsidP="000A4DD1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 xml:space="preserve">Опыт проектной работы </w:t>
      </w:r>
    </w:p>
    <w:p w:rsidR="000A4DD1" w:rsidRPr="00844027" w:rsidRDefault="000A4DD1" w:rsidP="000A4DD1">
      <w:pPr>
        <w:pStyle w:val="a3"/>
        <w:numPr>
          <w:ilvl w:val="0"/>
          <w:numId w:val="36"/>
        </w:numPr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844027">
        <w:rPr>
          <w:rFonts w:ascii="Times New Roman" w:hAnsi="Times New Roman" w:cs="Times New Roman"/>
          <w:color w:val="auto"/>
          <w:sz w:val="24"/>
          <w:szCs w:val="24"/>
        </w:rPr>
        <w:t>От 5 лет</w:t>
      </w:r>
    </w:p>
    <w:p w:rsidR="000A4DD1" w:rsidRPr="00844027" w:rsidRDefault="000A4DD1" w:rsidP="000A4DD1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0A4DD1" w:rsidRPr="00844027" w:rsidRDefault="000A4DD1" w:rsidP="000A4DD1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Должен знать:</w:t>
      </w:r>
    </w:p>
    <w:p w:rsidR="000A4DD1" w:rsidRPr="00844027" w:rsidRDefault="000A4DD1" w:rsidP="000A4DD1">
      <w:pPr>
        <w:pStyle w:val="a7"/>
        <w:numPr>
          <w:ilvl w:val="0"/>
          <w:numId w:val="33"/>
        </w:numPr>
      </w:pPr>
      <w:r w:rsidRPr="00844027">
        <w:t xml:space="preserve">современные методы проектирования; </w:t>
      </w:r>
    </w:p>
    <w:p w:rsidR="000A4DD1" w:rsidRPr="00844027" w:rsidRDefault="000A4DD1" w:rsidP="000A4DD1">
      <w:pPr>
        <w:pStyle w:val="a7"/>
        <w:numPr>
          <w:ilvl w:val="0"/>
          <w:numId w:val="33"/>
        </w:numPr>
      </w:pPr>
      <w:r w:rsidRPr="00844027">
        <w:t xml:space="preserve">стандарты, технические условия и другие нормативные документы по разработке и оформлению проектной документации, в том числе: </w:t>
      </w:r>
      <w:r w:rsidRPr="00844027">
        <w:rPr>
          <w:color w:val="FF0000"/>
        </w:rPr>
        <w:t>GMP, ISO 14644</w:t>
      </w:r>
      <w:r w:rsidRPr="00844027">
        <w:t xml:space="preserve">; </w:t>
      </w:r>
    </w:p>
    <w:p w:rsidR="000A4DD1" w:rsidRPr="00844027" w:rsidRDefault="000A4DD1" w:rsidP="000A4DD1">
      <w:pPr>
        <w:pStyle w:val="a7"/>
        <w:numPr>
          <w:ilvl w:val="0"/>
          <w:numId w:val="33"/>
        </w:numPr>
      </w:pPr>
      <w:r w:rsidRPr="00844027">
        <w:t>владение расчетами по специальности</w:t>
      </w:r>
    </w:p>
    <w:p w:rsidR="000A4DD1" w:rsidRPr="00844027" w:rsidRDefault="000A4DD1" w:rsidP="000A4DD1">
      <w:pPr>
        <w:numPr>
          <w:ilvl w:val="0"/>
          <w:numId w:val="33"/>
        </w:numPr>
        <w:rPr>
          <w:color w:val="000000"/>
        </w:rPr>
      </w:pPr>
      <w:r w:rsidRPr="00844027">
        <w:rPr>
          <w:color w:val="FF0000"/>
        </w:rPr>
        <w:t>Английский</w:t>
      </w:r>
      <w:r w:rsidRPr="00844027">
        <w:rPr>
          <w:color w:val="000000"/>
        </w:rPr>
        <w:t xml:space="preserve"> язык – технический: чтение технической документации</w:t>
      </w:r>
    </w:p>
    <w:p w:rsidR="000A4DD1" w:rsidRPr="00844027" w:rsidRDefault="000A4DD1" w:rsidP="000A4DD1"/>
    <w:p w:rsidR="000A4DD1" w:rsidRPr="00844027" w:rsidRDefault="000A4DD1" w:rsidP="000A4DD1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Должностные обязанности:</w:t>
      </w:r>
    </w:p>
    <w:p w:rsidR="00AD223D" w:rsidRPr="00844027" w:rsidRDefault="00AD223D" w:rsidP="00AD223D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Руководство проектным отделом компании (</w:t>
      </w:r>
      <w:proofErr w:type="spellStart"/>
      <w:r w:rsidRPr="00844027">
        <w:rPr>
          <w:color w:val="000000"/>
        </w:rPr>
        <w:t>ГИПы</w:t>
      </w:r>
      <w:proofErr w:type="spellEnd"/>
      <w:r w:rsidRPr="00844027">
        <w:rPr>
          <w:color w:val="000000"/>
        </w:rPr>
        <w:t xml:space="preserve"> и Инженеры-проектировщики);</w:t>
      </w:r>
    </w:p>
    <w:p w:rsidR="00AD223D" w:rsidRPr="00844027" w:rsidRDefault="00AD223D" w:rsidP="00AD223D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Контроль качества и сроков выполнения работ;</w:t>
      </w:r>
    </w:p>
    <w:p w:rsidR="00AD223D" w:rsidRPr="00844027" w:rsidRDefault="00AD223D" w:rsidP="00AD223D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Контроль ведения субподрядных работ;</w:t>
      </w:r>
    </w:p>
    <w:p w:rsidR="00AD223D" w:rsidRPr="00844027" w:rsidRDefault="00AD223D" w:rsidP="00AD223D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Составление и соблюдение бюджетов проектных работ;</w:t>
      </w:r>
    </w:p>
    <w:p w:rsidR="00AD223D" w:rsidRPr="00844027" w:rsidRDefault="00AD223D" w:rsidP="00AD223D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 xml:space="preserve">Возможно самостоятельное ведение проекта в качестве </w:t>
      </w:r>
      <w:proofErr w:type="spellStart"/>
      <w:r w:rsidRPr="00844027">
        <w:rPr>
          <w:color w:val="000000"/>
        </w:rPr>
        <w:t>ГИПа</w:t>
      </w:r>
      <w:proofErr w:type="spellEnd"/>
      <w:r w:rsidRPr="00844027">
        <w:rPr>
          <w:color w:val="000000"/>
        </w:rPr>
        <w:t>.</w:t>
      </w:r>
    </w:p>
    <w:p w:rsidR="000A4DD1" w:rsidRPr="00844027" w:rsidRDefault="000A4DD1" w:rsidP="003F0D31">
      <w:pPr>
        <w:rPr>
          <w:b/>
        </w:rPr>
      </w:pPr>
    </w:p>
    <w:p w:rsidR="00AD223D" w:rsidRPr="00844027" w:rsidRDefault="00AD223D" w:rsidP="00AD223D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Владение ПК</w:t>
      </w:r>
    </w:p>
    <w:p w:rsidR="00AD223D" w:rsidRPr="00844027" w:rsidRDefault="00AD223D" w:rsidP="00AD223D">
      <w:pPr>
        <w:numPr>
          <w:ilvl w:val="0"/>
          <w:numId w:val="16"/>
        </w:numPr>
        <w:ind w:left="777" w:hanging="357"/>
        <w:rPr>
          <w:color w:val="000000"/>
          <w:lang w:val="en-US"/>
        </w:rPr>
      </w:pPr>
      <w:r w:rsidRPr="00844027">
        <w:rPr>
          <w:color w:val="000000"/>
        </w:rPr>
        <w:t>свободная</w:t>
      </w:r>
      <w:r w:rsidRPr="00844027">
        <w:rPr>
          <w:color w:val="000000"/>
          <w:lang w:val="en-US"/>
        </w:rPr>
        <w:t xml:space="preserve"> </w:t>
      </w:r>
      <w:r w:rsidRPr="00844027">
        <w:rPr>
          <w:color w:val="000000"/>
        </w:rPr>
        <w:t>работа</w:t>
      </w:r>
      <w:r w:rsidRPr="00844027">
        <w:rPr>
          <w:color w:val="000000"/>
          <w:lang w:val="en-US"/>
        </w:rPr>
        <w:t xml:space="preserve"> </w:t>
      </w:r>
      <w:r w:rsidRPr="00844027">
        <w:rPr>
          <w:color w:val="000000"/>
        </w:rPr>
        <w:t>в</w:t>
      </w:r>
      <w:r w:rsidRPr="00844027">
        <w:rPr>
          <w:color w:val="000000"/>
          <w:lang w:val="en-US"/>
        </w:rPr>
        <w:t xml:space="preserve"> Word, Excel, AutoCAD, </w:t>
      </w:r>
      <w:proofErr w:type="spellStart"/>
      <w:r w:rsidRPr="00844027">
        <w:rPr>
          <w:color w:val="000000"/>
          <w:lang w:val="en-US"/>
        </w:rPr>
        <w:t>ArchiCAD</w:t>
      </w:r>
      <w:proofErr w:type="spellEnd"/>
      <w:r w:rsidRPr="00844027">
        <w:rPr>
          <w:color w:val="000000"/>
          <w:lang w:val="en-US"/>
        </w:rPr>
        <w:t>, Visio, Project</w:t>
      </w:r>
    </w:p>
    <w:p w:rsidR="00AD223D" w:rsidRPr="00844027" w:rsidRDefault="00AD223D" w:rsidP="00AD223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D223D" w:rsidRPr="00844027" w:rsidRDefault="00AD223D" w:rsidP="00AD223D">
      <w:pPr>
        <w:rPr>
          <w:b/>
          <w:i/>
          <w:color w:val="0070C0"/>
        </w:rPr>
      </w:pPr>
      <w:r w:rsidRPr="00844027">
        <w:rPr>
          <w:b/>
          <w:i/>
          <w:color w:val="0070C0"/>
        </w:rPr>
        <w:t>Прочие требования:</w:t>
      </w:r>
    </w:p>
    <w:p w:rsidR="003F0D31" w:rsidRPr="00844027" w:rsidRDefault="00AD223D" w:rsidP="003F0D31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30-55 лет</w:t>
      </w:r>
    </w:p>
    <w:p w:rsidR="003F0D31" w:rsidRPr="00844027" w:rsidRDefault="003F0D31" w:rsidP="003F0D31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 xml:space="preserve">Опыт руководства проектными работами по системам безопасности в должности Начальника проектного отдела, проектной группы или </w:t>
      </w:r>
      <w:proofErr w:type="spellStart"/>
      <w:r w:rsidRPr="00844027">
        <w:rPr>
          <w:color w:val="000000"/>
        </w:rPr>
        <w:t>ГИПа</w:t>
      </w:r>
      <w:proofErr w:type="spellEnd"/>
      <w:r w:rsidRPr="00844027">
        <w:rPr>
          <w:color w:val="000000"/>
        </w:rPr>
        <w:t xml:space="preserve"> с опытом ведения крупных комплексных проектов.</w:t>
      </w:r>
    </w:p>
    <w:p w:rsidR="003F0D31" w:rsidRPr="00844027" w:rsidRDefault="003F0D31" w:rsidP="003F0D31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Опыт самостоятельного проектирования комплексных систем безопасности на крупных объектах.</w:t>
      </w:r>
    </w:p>
    <w:p w:rsidR="003F0D31" w:rsidRPr="00844027" w:rsidRDefault="003F0D31" w:rsidP="003F0D31">
      <w:pPr>
        <w:numPr>
          <w:ilvl w:val="0"/>
          <w:numId w:val="21"/>
        </w:numPr>
        <w:rPr>
          <w:color w:val="000000"/>
        </w:rPr>
      </w:pPr>
      <w:r w:rsidRPr="00844027">
        <w:rPr>
          <w:color w:val="000000"/>
        </w:rPr>
        <w:t>Развитые навыки ведения переговоров.</w:t>
      </w:r>
    </w:p>
    <w:sectPr w:rsidR="003F0D31" w:rsidRPr="0084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062C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543F0"/>
    <w:multiLevelType w:val="hybridMultilevel"/>
    <w:tmpl w:val="2ADE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17"/>
  </w:num>
  <w:num w:numId="4">
    <w:abstractNumId w:val="36"/>
  </w:num>
  <w:num w:numId="5">
    <w:abstractNumId w:val="15"/>
  </w:num>
  <w:num w:numId="6">
    <w:abstractNumId w:val="27"/>
  </w:num>
  <w:num w:numId="7">
    <w:abstractNumId w:val="12"/>
  </w:num>
  <w:num w:numId="8">
    <w:abstractNumId w:val="25"/>
  </w:num>
  <w:num w:numId="9">
    <w:abstractNumId w:val="8"/>
  </w:num>
  <w:num w:numId="10">
    <w:abstractNumId w:val="6"/>
  </w:num>
  <w:num w:numId="11">
    <w:abstractNumId w:val="26"/>
  </w:num>
  <w:num w:numId="12">
    <w:abstractNumId w:val="11"/>
  </w:num>
  <w:num w:numId="13">
    <w:abstractNumId w:val="18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29"/>
  </w:num>
  <w:num w:numId="19">
    <w:abstractNumId w:val="28"/>
  </w:num>
  <w:num w:numId="20">
    <w:abstractNumId w:val="24"/>
  </w:num>
  <w:num w:numId="21">
    <w:abstractNumId w:val="31"/>
  </w:num>
  <w:num w:numId="22">
    <w:abstractNumId w:val="30"/>
  </w:num>
  <w:num w:numId="23">
    <w:abstractNumId w:val="34"/>
  </w:num>
  <w:num w:numId="24">
    <w:abstractNumId w:val="0"/>
  </w:num>
  <w:num w:numId="25">
    <w:abstractNumId w:val="7"/>
  </w:num>
  <w:num w:numId="26">
    <w:abstractNumId w:val="22"/>
  </w:num>
  <w:num w:numId="27">
    <w:abstractNumId w:val="33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574"/>
    <w:rsid w:val="0000607B"/>
    <w:rsid w:val="000A4DD1"/>
    <w:rsid w:val="001170F8"/>
    <w:rsid w:val="00174830"/>
    <w:rsid w:val="00230E59"/>
    <w:rsid w:val="002C6071"/>
    <w:rsid w:val="00394143"/>
    <w:rsid w:val="003F0D31"/>
    <w:rsid w:val="00463C61"/>
    <w:rsid w:val="00513AB3"/>
    <w:rsid w:val="005B448F"/>
    <w:rsid w:val="005E4574"/>
    <w:rsid w:val="00643BFC"/>
    <w:rsid w:val="006F5186"/>
    <w:rsid w:val="00844027"/>
    <w:rsid w:val="00A577CC"/>
    <w:rsid w:val="00AC1501"/>
    <w:rsid w:val="00AD223D"/>
    <w:rsid w:val="00D03F82"/>
    <w:rsid w:val="00D14CB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u.ru/vacancies/show/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5797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10</cp:revision>
  <cp:lastPrinted>2010-03-23T14:11:00Z</cp:lastPrinted>
  <dcterms:created xsi:type="dcterms:W3CDTF">2010-03-23T15:00:00Z</dcterms:created>
  <dcterms:modified xsi:type="dcterms:W3CDTF">2014-02-20T08:53:00Z</dcterms:modified>
</cp:coreProperties>
</file>