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A0" w:rsidRDefault="00BD49A0" w:rsidP="00BD49A0">
      <w:pPr>
        <w:spacing w:before="75" w:after="75" w:line="252" w:lineRule="atLeast"/>
        <w:ind w:firstLine="567"/>
        <w:jc w:val="center"/>
        <w:rPr>
          <w:rFonts w:ascii="Arial" w:eastAsia="Times New Roman" w:hAnsi="Arial" w:cs="Arial"/>
          <w:b/>
          <w:bCs/>
          <w:color w:val="333333"/>
          <w:sz w:val="22"/>
          <w:lang w:eastAsia="ru-RU"/>
        </w:rPr>
      </w:pPr>
      <w:r w:rsidRPr="00BD49A0">
        <w:rPr>
          <w:rFonts w:ascii="Arial" w:eastAsia="Times New Roman" w:hAnsi="Arial" w:cs="Arial"/>
          <w:b/>
          <w:bCs/>
          <w:color w:val="333333"/>
          <w:sz w:val="22"/>
          <w:lang w:eastAsia="ru-RU"/>
        </w:rPr>
        <w:t xml:space="preserve">Федеральный закон от </w:t>
      </w:r>
      <w:bookmarkStart w:id="0" w:name="_GoBack"/>
      <w:r w:rsidRPr="00BD49A0">
        <w:rPr>
          <w:rFonts w:ascii="Arial" w:eastAsia="Times New Roman" w:hAnsi="Arial" w:cs="Arial"/>
          <w:b/>
          <w:bCs/>
          <w:color w:val="333333"/>
          <w:sz w:val="22"/>
          <w:lang w:eastAsia="ru-RU"/>
        </w:rPr>
        <w:t xml:space="preserve">1 декабря 2007 г. N 315-ФЗ </w:t>
      </w:r>
      <w:bookmarkEnd w:id="0"/>
    </w:p>
    <w:p w:rsidR="00BD49A0" w:rsidRPr="00BD49A0" w:rsidRDefault="00BD49A0" w:rsidP="00BD49A0">
      <w:pPr>
        <w:spacing w:before="75" w:after="75" w:line="252" w:lineRule="atLeast"/>
        <w:ind w:firstLine="567"/>
        <w:jc w:val="center"/>
        <w:rPr>
          <w:rFonts w:ascii="Arial" w:eastAsia="Times New Roman" w:hAnsi="Arial" w:cs="Arial"/>
          <w:color w:val="333333"/>
          <w:sz w:val="22"/>
          <w:lang w:eastAsia="ru-RU"/>
        </w:rPr>
      </w:pPr>
      <w:r w:rsidRPr="00BD49A0">
        <w:rPr>
          <w:rFonts w:ascii="Arial" w:eastAsia="Times New Roman" w:hAnsi="Arial" w:cs="Arial"/>
          <w:b/>
          <w:bCs/>
          <w:color w:val="333333"/>
          <w:sz w:val="22"/>
          <w:lang w:eastAsia="ru-RU"/>
        </w:rPr>
        <w:t>"О саморегулируемых организациях"</w:t>
      </w:r>
    </w:p>
    <w:p w:rsidR="00BD49A0" w:rsidRPr="00BD49A0" w:rsidRDefault="00BD49A0" w:rsidP="00BD49A0">
      <w:pPr>
        <w:spacing w:before="75" w:after="75" w:line="252" w:lineRule="atLeast"/>
        <w:ind w:firstLine="567"/>
        <w:jc w:val="center"/>
        <w:rPr>
          <w:rFonts w:ascii="Arial" w:eastAsia="Times New Roman" w:hAnsi="Arial" w:cs="Arial"/>
          <w:color w:val="333333"/>
          <w:sz w:val="20"/>
          <w:szCs w:val="20"/>
          <w:lang w:eastAsia="ru-RU"/>
        </w:rPr>
      </w:pPr>
      <w:r w:rsidRPr="00BD49A0">
        <w:rPr>
          <w:rFonts w:ascii="Arial" w:eastAsia="Times New Roman" w:hAnsi="Arial" w:cs="Arial"/>
          <w:color w:val="333333"/>
          <w:sz w:val="20"/>
          <w:szCs w:val="20"/>
          <w:lang w:eastAsia="ru-RU"/>
        </w:rPr>
        <w:t>(с изменениями от 22, 23 июля 2008 г., 28 апреля, 27 декабря 2009 г., 27 июля 2010 г.)</w:t>
      </w:r>
    </w:p>
    <w:p w:rsidR="00BD49A0" w:rsidRPr="00BD49A0" w:rsidRDefault="00BD49A0" w:rsidP="00BD49A0">
      <w:pPr>
        <w:spacing w:before="75" w:after="75" w:line="252" w:lineRule="atLeast"/>
        <w:ind w:firstLine="567"/>
        <w:jc w:val="center"/>
        <w:rPr>
          <w:rFonts w:ascii="Arial" w:eastAsia="Times New Roman" w:hAnsi="Arial" w:cs="Arial"/>
          <w:color w:val="333333"/>
          <w:sz w:val="18"/>
          <w:szCs w:val="18"/>
          <w:lang w:eastAsia="ru-RU"/>
        </w:rPr>
      </w:pPr>
    </w:p>
    <w:p w:rsidR="00BD49A0" w:rsidRDefault="00BD49A0" w:rsidP="00BD49A0">
      <w:pPr>
        <w:spacing w:before="75" w:after="75" w:line="252" w:lineRule="atLeast"/>
        <w:ind w:firstLine="567"/>
        <w:rPr>
          <w:rFonts w:ascii="Arial" w:eastAsia="Times New Roman" w:hAnsi="Arial" w:cs="Arial"/>
          <w:b/>
          <w:bCs/>
          <w:color w:val="333333"/>
          <w:sz w:val="18"/>
          <w:szCs w:val="18"/>
          <w:lang w:eastAsia="ru-RU"/>
        </w:rPr>
      </w:pPr>
      <w:proofErr w:type="gramStart"/>
      <w:r w:rsidRPr="00BD49A0">
        <w:rPr>
          <w:rFonts w:ascii="Arial" w:eastAsia="Times New Roman" w:hAnsi="Arial" w:cs="Arial"/>
          <w:b/>
          <w:bCs/>
          <w:color w:val="333333"/>
          <w:sz w:val="18"/>
          <w:szCs w:val="18"/>
          <w:lang w:eastAsia="ru-RU"/>
        </w:rPr>
        <w:t>Принят</w:t>
      </w:r>
      <w:proofErr w:type="gramEnd"/>
      <w:r w:rsidRPr="00BD49A0">
        <w:rPr>
          <w:rFonts w:ascii="Arial" w:eastAsia="Times New Roman" w:hAnsi="Arial" w:cs="Arial"/>
          <w:b/>
          <w:bCs/>
          <w:color w:val="333333"/>
          <w:sz w:val="18"/>
          <w:szCs w:val="18"/>
          <w:lang w:eastAsia="ru-RU"/>
        </w:rPr>
        <w:t xml:space="preserve"> Государственной Думой 16 ноября 2007 года</w:t>
      </w:r>
    </w:p>
    <w:p w:rsidR="00BD49A0" w:rsidRDefault="00BD49A0" w:rsidP="00BD49A0">
      <w:pPr>
        <w:spacing w:before="75" w:after="75" w:line="252" w:lineRule="atLeast"/>
        <w:ind w:firstLine="567"/>
        <w:rPr>
          <w:rFonts w:ascii="Arial" w:eastAsia="Times New Roman" w:hAnsi="Arial" w:cs="Arial"/>
          <w:b/>
          <w:bCs/>
          <w:color w:val="333333"/>
          <w:sz w:val="18"/>
          <w:szCs w:val="18"/>
          <w:lang w:eastAsia="ru-RU"/>
        </w:rPr>
      </w:pPr>
      <w:proofErr w:type="gramStart"/>
      <w:r w:rsidRPr="00BD49A0">
        <w:rPr>
          <w:rFonts w:ascii="Arial" w:eastAsia="Times New Roman" w:hAnsi="Arial" w:cs="Arial"/>
          <w:b/>
          <w:bCs/>
          <w:color w:val="333333"/>
          <w:sz w:val="18"/>
          <w:szCs w:val="18"/>
          <w:lang w:eastAsia="ru-RU"/>
        </w:rPr>
        <w:t>Одобрен</w:t>
      </w:r>
      <w:proofErr w:type="gramEnd"/>
      <w:r w:rsidRPr="00BD49A0">
        <w:rPr>
          <w:rFonts w:ascii="Arial" w:eastAsia="Times New Roman" w:hAnsi="Arial" w:cs="Arial"/>
          <w:b/>
          <w:bCs/>
          <w:color w:val="333333"/>
          <w:sz w:val="18"/>
          <w:szCs w:val="18"/>
          <w:lang w:eastAsia="ru-RU"/>
        </w:rPr>
        <w:t xml:space="preserve"> Советом Федерации 23 ноября 2007 года</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1. Предмет регулирования и сфера действия настоящего Федерального закона</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2. </w:t>
      </w:r>
      <w:proofErr w:type="gramStart"/>
      <w:r w:rsidRPr="00BD49A0">
        <w:rPr>
          <w:rFonts w:ascii="Arial" w:eastAsia="Times New Roman" w:hAnsi="Arial" w:cs="Arial"/>
          <w:color w:val="333333"/>
          <w:sz w:val="18"/>
          <w:szCs w:val="18"/>
          <w:lang w:eastAsia="ru-RU"/>
        </w:rPr>
        <w:t>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контроля (надзора) за соблюдением саморегулируемыми организациями, объединяющими субъектов предпринимательской или</w:t>
      </w:r>
      <w:proofErr w:type="gramEnd"/>
      <w:r w:rsidRPr="00BD49A0">
        <w:rPr>
          <w:rFonts w:ascii="Arial" w:eastAsia="Times New Roman" w:hAnsi="Arial" w:cs="Arial"/>
          <w:color w:val="333333"/>
          <w:sz w:val="18"/>
          <w:szCs w:val="18"/>
          <w:lang w:eastAsia="ru-RU"/>
        </w:rPr>
        <w:t xml:space="preserve">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3. Действие настоящего Федерального закона не распространяется на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w:t>
      </w:r>
      <w:proofErr w:type="gramStart"/>
      <w:r w:rsidRPr="00BD49A0">
        <w:rPr>
          <w:rFonts w:ascii="Arial" w:eastAsia="Times New Roman" w:hAnsi="Arial" w:cs="Arial"/>
          <w:color w:val="333333"/>
          <w:sz w:val="18"/>
          <w:szCs w:val="18"/>
          <w:lang w:eastAsia="ru-RU"/>
        </w:rPr>
        <w:t>Отношения, возникающие в связи с приобретением или прекращением статуса таких саморегулируемых организаций, их деятельностью, а также в связи с осуществлением взаимодействия таких саморегулируемых организаций и их членов, потребителей их услуг (работ), федеральных органов исполнительной власти, органов 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2. Понятие саморегулирования</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w:t>
      </w:r>
      <w:proofErr w:type="gramStart"/>
      <w:r w:rsidRPr="00BD49A0">
        <w:rPr>
          <w:rFonts w:ascii="Arial" w:eastAsia="Times New Roman" w:hAnsi="Arial" w:cs="Arial"/>
          <w:color w:val="333333"/>
          <w:sz w:val="18"/>
          <w:szCs w:val="18"/>
          <w:lang w:eastAsia="ru-RU"/>
        </w:rPr>
        <w:t>контроль за</w:t>
      </w:r>
      <w:proofErr w:type="gramEnd"/>
      <w:r w:rsidRPr="00BD49A0">
        <w:rPr>
          <w:rFonts w:ascii="Arial" w:eastAsia="Times New Roman" w:hAnsi="Arial" w:cs="Arial"/>
          <w:color w:val="333333"/>
          <w:sz w:val="18"/>
          <w:szCs w:val="18"/>
          <w:lang w:eastAsia="ru-RU"/>
        </w:rPr>
        <w:t xml:space="preserve"> соблюдением требований указанных стандартов и правил.</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3. </w:t>
      </w:r>
      <w:proofErr w:type="gramStart"/>
      <w:r w:rsidRPr="00BD49A0">
        <w:rPr>
          <w:rFonts w:ascii="Arial" w:eastAsia="Times New Roman" w:hAnsi="Arial" w:cs="Arial"/>
          <w:color w:val="333333"/>
          <w:sz w:val="18"/>
          <w:szCs w:val="18"/>
          <w:lang w:eastAsia="ru-RU"/>
        </w:rPr>
        <w:t>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3. Саморегулируемые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1. </w:t>
      </w:r>
      <w:proofErr w:type="gramStart"/>
      <w:r w:rsidRPr="00BD49A0">
        <w:rPr>
          <w:rFonts w:ascii="Arial" w:eastAsia="Times New Roman" w:hAnsi="Arial" w:cs="Arial"/>
          <w:color w:val="333333"/>
          <w:sz w:val="18"/>
          <w:szCs w:val="18"/>
          <w:lang w:eastAsia="ru-RU"/>
        </w:rPr>
        <w:t xml:space="preserve">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w:t>
      </w:r>
      <w:r w:rsidRPr="00BD49A0">
        <w:rPr>
          <w:rFonts w:ascii="Arial" w:eastAsia="Times New Roman" w:hAnsi="Arial" w:cs="Arial"/>
          <w:color w:val="333333"/>
          <w:sz w:val="18"/>
          <w:szCs w:val="18"/>
          <w:lang w:eastAsia="ru-RU"/>
        </w:rPr>
        <w:lastRenderedPageBreak/>
        <w:t>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"О некоммерческих организациях", при условии ее соответствия всем установленным настоящим Федеральным законом требованиям. </w:t>
      </w:r>
      <w:proofErr w:type="gramStart"/>
      <w:r w:rsidRPr="00BD49A0">
        <w:rPr>
          <w:rFonts w:ascii="Arial" w:eastAsia="Times New Roman" w:hAnsi="Arial" w:cs="Arial"/>
          <w:color w:val="333333"/>
          <w:sz w:val="18"/>
          <w:szCs w:val="18"/>
          <w:lang w:eastAsia="ru-RU"/>
        </w:rPr>
        <w:t>К числу указанных требований помимо установленных в части 1 настоящей статьи относятся:</w:t>
      </w:r>
      <w:r w:rsidRPr="00BD49A0">
        <w:rPr>
          <w:rFonts w:ascii="Arial" w:eastAsia="Times New Roman" w:hAnsi="Arial" w:cs="Arial"/>
          <w:color w:val="333333"/>
          <w:sz w:val="18"/>
          <w:szCs w:val="18"/>
          <w:lang w:eastAsia="ru-RU"/>
        </w:rPr>
        <w:b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roofErr w:type="gramEnd"/>
      <w:r w:rsidRPr="00BD49A0">
        <w:rPr>
          <w:rFonts w:ascii="Arial" w:eastAsia="Times New Roman" w:hAnsi="Arial" w:cs="Arial"/>
          <w:color w:val="333333"/>
          <w:sz w:val="18"/>
          <w:szCs w:val="18"/>
          <w:lang w:eastAsia="ru-RU"/>
        </w:rPr>
        <w:b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r w:rsidRPr="00BD49A0">
        <w:rPr>
          <w:rFonts w:ascii="Arial" w:eastAsia="Times New Roman" w:hAnsi="Arial" w:cs="Arial"/>
          <w:color w:val="333333"/>
          <w:sz w:val="18"/>
          <w:szCs w:val="18"/>
          <w:lang w:eastAsia="ru-RU"/>
        </w:rPr>
        <w:br/>
        <w:t>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4. </w:t>
      </w:r>
      <w:proofErr w:type="gramStart"/>
      <w:r w:rsidRPr="00BD49A0">
        <w:rPr>
          <w:rFonts w:ascii="Arial" w:eastAsia="Times New Roman" w:hAnsi="Arial" w:cs="Arial"/>
          <w:color w:val="333333"/>
          <w:sz w:val="18"/>
          <w:szCs w:val="18"/>
          <w:lang w:eastAsia="ru-RU"/>
        </w:rPr>
        <w:t>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5. Требования, предусмотренные пунктами 1-3 части 3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6. Некоммерческая организация приобретает статус саморегулируемой организации </w:t>
      </w:r>
      <w:proofErr w:type="gramStart"/>
      <w:r w:rsidRPr="00BD49A0">
        <w:rPr>
          <w:rFonts w:ascii="Arial" w:eastAsia="Times New Roman" w:hAnsi="Arial" w:cs="Arial"/>
          <w:color w:val="333333"/>
          <w:sz w:val="18"/>
          <w:szCs w:val="18"/>
          <w:lang w:eastAsia="ru-RU"/>
        </w:rPr>
        <w:t>с даты внесения</w:t>
      </w:r>
      <w:proofErr w:type="gramEnd"/>
      <w:r w:rsidRPr="00BD49A0">
        <w:rPr>
          <w:rFonts w:ascii="Arial" w:eastAsia="Times New Roman" w:hAnsi="Arial" w:cs="Arial"/>
          <w:color w:val="333333"/>
          <w:sz w:val="18"/>
          <w:szCs w:val="18"/>
          <w:lang w:eastAsia="ru-RU"/>
        </w:rPr>
        <w:t xml:space="preserve">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4. Предмет саморегулирования, стандарты и правила саморегулируемых организаций</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2. Саморегулируемая организация разрабатывает и </w:t>
      </w:r>
      <w:proofErr w:type="gramStart"/>
      <w:r w:rsidRPr="00BD49A0">
        <w:rPr>
          <w:rFonts w:ascii="Arial" w:eastAsia="Times New Roman" w:hAnsi="Arial" w:cs="Arial"/>
          <w:color w:val="333333"/>
          <w:sz w:val="18"/>
          <w:szCs w:val="18"/>
          <w:lang w:eastAsia="ru-RU"/>
        </w:rPr>
        <w:t>утверждает</w:t>
      </w:r>
      <w:proofErr w:type="gramEnd"/>
      <w:r w:rsidRPr="00BD49A0">
        <w:rPr>
          <w:rFonts w:ascii="Arial" w:eastAsia="Times New Roman" w:hAnsi="Arial" w:cs="Arial"/>
          <w:color w:val="333333"/>
          <w:sz w:val="18"/>
          <w:szCs w:val="18"/>
          <w:lang w:eastAsia="ru-RU"/>
        </w:rPr>
        <w:t xml:space="preserve">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4. </w:t>
      </w:r>
      <w:proofErr w:type="gramStart"/>
      <w:r w:rsidRPr="00BD49A0">
        <w:rPr>
          <w:rFonts w:ascii="Arial" w:eastAsia="Times New Roman" w:hAnsi="Arial" w:cs="Arial"/>
          <w:color w:val="333333"/>
          <w:sz w:val="18"/>
          <w:szCs w:val="18"/>
          <w:lang w:eastAsia="ru-RU"/>
        </w:rPr>
        <w:t xml:space="preserve">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w:t>
      </w:r>
      <w:r w:rsidRPr="00BD49A0">
        <w:rPr>
          <w:rFonts w:ascii="Arial" w:eastAsia="Times New Roman" w:hAnsi="Arial" w:cs="Arial"/>
          <w:color w:val="333333"/>
          <w:sz w:val="18"/>
          <w:szCs w:val="18"/>
          <w:lang w:eastAsia="ru-RU"/>
        </w:rPr>
        <w:lastRenderedPageBreak/>
        <w:t>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7. </w:t>
      </w:r>
      <w:proofErr w:type="gramStart"/>
      <w:r w:rsidRPr="00BD49A0">
        <w:rPr>
          <w:rFonts w:ascii="Arial" w:eastAsia="Times New Roman" w:hAnsi="Arial" w:cs="Arial"/>
          <w:color w:val="333333"/>
          <w:sz w:val="18"/>
          <w:szCs w:val="18"/>
          <w:lang w:eastAsia="ru-RU"/>
        </w:rPr>
        <w:t>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5. Членство субъектов предпринимательской или профессиональной деятельности в саморегулируемых организациях</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1. Членство субъектов предпринимательской или профессиональной деятельности в саморегулируемых организациях является добровольным.</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6. Основные функции, права и обязанности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1. Саморегулируемая организация осуществляет следующие основные функции:</w:t>
      </w:r>
      <w:r w:rsidRPr="00BD49A0">
        <w:rPr>
          <w:rFonts w:ascii="Arial" w:eastAsia="Times New Roman" w:hAnsi="Arial" w:cs="Arial"/>
          <w:color w:val="333333"/>
          <w:sz w:val="18"/>
          <w:szCs w:val="18"/>
          <w:lang w:eastAsia="ru-RU"/>
        </w:rPr>
        <w:br/>
        <w:t xml:space="preserve">1) разрабатывает и </w:t>
      </w:r>
      <w:proofErr w:type="gramStart"/>
      <w:r w:rsidRPr="00BD49A0">
        <w:rPr>
          <w:rFonts w:ascii="Arial" w:eastAsia="Times New Roman" w:hAnsi="Arial" w:cs="Arial"/>
          <w:color w:val="333333"/>
          <w:sz w:val="18"/>
          <w:szCs w:val="18"/>
          <w:lang w:eastAsia="ru-RU"/>
        </w:rPr>
        <w:t>устанавливает условия</w:t>
      </w:r>
      <w:proofErr w:type="gramEnd"/>
      <w:r w:rsidRPr="00BD49A0">
        <w:rPr>
          <w:rFonts w:ascii="Arial" w:eastAsia="Times New Roman" w:hAnsi="Arial" w:cs="Arial"/>
          <w:color w:val="333333"/>
          <w:sz w:val="18"/>
          <w:szCs w:val="18"/>
          <w:lang w:eastAsia="ru-RU"/>
        </w:rPr>
        <w:t xml:space="preserve"> членства субъектов предпринимательской или профессиональной деятельности в саморегулируемой организации;</w:t>
      </w:r>
      <w:r w:rsidRPr="00BD49A0">
        <w:rPr>
          <w:rFonts w:ascii="Arial" w:eastAsia="Times New Roman" w:hAnsi="Arial" w:cs="Arial"/>
          <w:color w:val="333333"/>
          <w:sz w:val="18"/>
          <w:szCs w:val="18"/>
          <w:lang w:eastAsia="ru-RU"/>
        </w:rPr>
        <w:b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r w:rsidRPr="00BD49A0">
        <w:rPr>
          <w:rFonts w:ascii="Arial" w:eastAsia="Times New Roman" w:hAnsi="Arial" w:cs="Arial"/>
          <w:color w:val="333333"/>
          <w:sz w:val="18"/>
          <w:szCs w:val="18"/>
          <w:lang w:eastAsia="ru-RU"/>
        </w:rPr>
        <w:br/>
        <w:t>3)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r w:rsidRPr="00BD49A0">
        <w:rPr>
          <w:rFonts w:ascii="Arial" w:eastAsia="Times New Roman" w:hAnsi="Arial" w:cs="Arial"/>
          <w:color w:val="333333"/>
          <w:sz w:val="18"/>
          <w:szCs w:val="18"/>
          <w:lang w:eastAsia="ru-RU"/>
        </w:rPr>
        <w:br/>
      </w:r>
      <w:proofErr w:type="gramStart"/>
      <w:r w:rsidRPr="00BD49A0">
        <w:rPr>
          <w:rFonts w:ascii="Arial" w:eastAsia="Times New Roman" w:hAnsi="Arial" w:cs="Arial"/>
          <w:color w:val="333333"/>
          <w:sz w:val="18"/>
          <w:szCs w:val="18"/>
          <w:lang w:eastAsia="ru-RU"/>
        </w:rP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r w:rsidRPr="00BD49A0">
        <w:rPr>
          <w:rFonts w:ascii="Arial" w:eastAsia="Times New Roman" w:hAnsi="Arial" w:cs="Arial"/>
          <w:color w:val="333333"/>
          <w:sz w:val="18"/>
          <w:szCs w:val="18"/>
          <w:lang w:eastAsia="ru-RU"/>
        </w:rPr>
        <w:b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roofErr w:type="gramEnd"/>
      <w:r w:rsidRPr="00BD49A0">
        <w:rPr>
          <w:rFonts w:ascii="Arial" w:eastAsia="Times New Roman" w:hAnsi="Arial" w:cs="Arial"/>
          <w:color w:val="333333"/>
          <w:sz w:val="18"/>
          <w:szCs w:val="18"/>
          <w:lang w:eastAsia="ru-RU"/>
        </w:rPr>
        <w:b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r w:rsidRPr="00BD49A0">
        <w:rPr>
          <w:rFonts w:ascii="Arial" w:eastAsia="Times New Roman" w:hAnsi="Arial" w:cs="Arial"/>
          <w:color w:val="333333"/>
          <w:sz w:val="18"/>
          <w:szCs w:val="18"/>
          <w:lang w:eastAsia="ru-RU"/>
        </w:rPr>
        <w:b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r w:rsidRPr="00BD49A0">
        <w:rPr>
          <w:rFonts w:ascii="Arial" w:eastAsia="Times New Roman" w:hAnsi="Arial" w:cs="Arial"/>
          <w:color w:val="333333"/>
          <w:sz w:val="18"/>
          <w:szCs w:val="18"/>
          <w:lang w:eastAsia="ru-RU"/>
        </w:rPr>
        <w:b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r w:rsidRPr="00BD49A0">
        <w:rPr>
          <w:rFonts w:ascii="Arial" w:eastAsia="Times New Roman" w:hAnsi="Arial" w:cs="Arial"/>
          <w:color w:val="333333"/>
          <w:sz w:val="18"/>
          <w:szCs w:val="18"/>
          <w:lang w:eastAsia="ru-RU"/>
        </w:rPr>
        <w:br/>
        <w:t xml:space="preserve">9) рассматривает жалобы на действия членов саморегулируемой организации и дела о нарушении ее </w:t>
      </w:r>
      <w:r w:rsidRPr="00BD49A0">
        <w:rPr>
          <w:rFonts w:ascii="Arial" w:eastAsia="Times New Roman" w:hAnsi="Arial" w:cs="Arial"/>
          <w:color w:val="333333"/>
          <w:sz w:val="18"/>
          <w:szCs w:val="18"/>
          <w:lang w:eastAsia="ru-RU"/>
        </w:rPr>
        <w:lastRenderedPageBreak/>
        <w:t>членами требований стандартов и правил саморегулируемой организации, условий членства в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2. </w:t>
      </w:r>
      <w:proofErr w:type="gramStart"/>
      <w:r w:rsidRPr="00BD49A0">
        <w:rPr>
          <w:rFonts w:ascii="Arial" w:eastAsia="Times New Roman" w:hAnsi="Arial" w:cs="Arial"/>
          <w:color w:val="333333"/>
          <w:sz w:val="18"/>
          <w:szCs w:val="18"/>
          <w:lang w:eastAsia="ru-RU"/>
        </w:rPr>
        <w:t>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3. </w:t>
      </w:r>
      <w:proofErr w:type="gramStart"/>
      <w:r w:rsidRPr="00BD49A0">
        <w:rPr>
          <w:rFonts w:ascii="Arial" w:eastAsia="Times New Roman" w:hAnsi="Arial" w:cs="Arial"/>
          <w:color w:val="333333"/>
          <w:sz w:val="18"/>
          <w:szCs w:val="18"/>
          <w:lang w:eastAsia="ru-RU"/>
        </w:rPr>
        <w:t>Саморегулируемая организация имеет право:</w:t>
      </w:r>
      <w:r w:rsidRPr="00BD49A0">
        <w:rPr>
          <w:rFonts w:ascii="Arial" w:eastAsia="Times New Roman" w:hAnsi="Arial" w:cs="Arial"/>
          <w:color w:val="333333"/>
          <w:sz w:val="18"/>
          <w:szCs w:val="18"/>
          <w:lang w:eastAsia="ru-RU"/>
        </w:rPr>
        <w:br/>
        <w:t>1) </w:t>
      </w:r>
      <w:r w:rsidRPr="00BD49A0">
        <w:rPr>
          <w:rFonts w:ascii="Arial" w:eastAsia="Times New Roman" w:hAnsi="Arial" w:cs="Arial"/>
          <w:i/>
          <w:iCs/>
          <w:color w:val="333333"/>
          <w:sz w:val="18"/>
          <w:szCs w:val="18"/>
          <w:lang w:eastAsia="ru-RU"/>
        </w:rPr>
        <w:t>утратил силу;</w:t>
      </w:r>
      <w:r w:rsidRPr="00BD49A0">
        <w:rPr>
          <w:rFonts w:ascii="Arial" w:eastAsia="Times New Roman" w:hAnsi="Arial" w:cs="Arial"/>
          <w:color w:val="333333"/>
          <w:sz w:val="18"/>
          <w:szCs w:val="18"/>
          <w:lang w:eastAsia="ru-RU"/>
        </w:rPr>
        <w:b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roofErr w:type="gramEnd"/>
      <w:r w:rsidRPr="00BD49A0">
        <w:rPr>
          <w:rFonts w:ascii="Arial" w:eastAsia="Times New Roman" w:hAnsi="Arial" w:cs="Arial"/>
          <w:color w:val="333333"/>
          <w:sz w:val="18"/>
          <w:szCs w:val="18"/>
          <w:lang w:eastAsia="ru-RU"/>
        </w:rPr>
        <w:br/>
      </w:r>
      <w:proofErr w:type="gramStart"/>
      <w:r w:rsidRPr="00BD49A0">
        <w:rPr>
          <w:rFonts w:ascii="Arial" w:eastAsia="Times New Roman" w:hAnsi="Arial" w:cs="Arial"/>
          <w:color w:val="333333"/>
          <w:sz w:val="18"/>
          <w:szCs w:val="18"/>
          <w:lang w:eastAsia="ru-RU"/>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w:t>
      </w:r>
      <w:proofErr w:type="gramEnd"/>
      <w:r w:rsidRPr="00BD49A0">
        <w:rPr>
          <w:rFonts w:ascii="Arial" w:eastAsia="Times New Roman" w:hAnsi="Arial" w:cs="Arial"/>
          <w:color w:val="333333"/>
          <w:sz w:val="18"/>
          <w:szCs w:val="18"/>
          <w:lang w:eastAsia="ru-RU"/>
        </w:rPr>
        <w:t xml:space="preserve"> актов;</w:t>
      </w:r>
      <w:r w:rsidRPr="00BD49A0">
        <w:rPr>
          <w:rFonts w:ascii="Arial" w:eastAsia="Times New Roman" w:hAnsi="Arial" w:cs="Arial"/>
          <w:color w:val="333333"/>
          <w:sz w:val="18"/>
          <w:szCs w:val="18"/>
          <w:lang w:eastAsia="ru-RU"/>
        </w:rPr>
        <w:b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r w:rsidRPr="00BD49A0">
        <w:rPr>
          <w:rFonts w:ascii="Arial" w:eastAsia="Times New Roman" w:hAnsi="Arial" w:cs="Arial"/>
          <w:color w:val="333333"/>
          <w:sz w:val="18"/>
          <w:szCs w:val="18"/>
          <w:lang w:eastAsia="ru-RU"/>
        </w:rPr>
        <w:br/>
        <w:t>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4. Саморегулируемая организация наряду с определенными частью 3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5. Саморегулируемая организация обязана осуществлять функции саморегулируемой организации, предусмотренные пунктами 1, 2, 4, 7 - 9 части 1 настоящей статьи.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Федеральным законом от 22 июля 2008 г. N 148-ФЗ в статью 7 настоящего Федерального закона внесены изменения</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7. Обеспечение саморегулируемой организацией доступа к информации и защита саморегулируемой организацией информации от ее неправомерного использования</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1. Саморегулируемая организация посредством опубликования в средствах массовой информации и (или) размещения в информационно-телекоммуникационных сетях обязана обеспечить доступ к информации:</w:t>
      </w:r>
      <w:r w:rsidRPr="00BD49A0">
        <w:rPr>
          <w:rFonts w:ascii="Arial" w:eastAsia="Times New Roman" w:hAnsi="Arial" w:cs="Arial"/>
          <w:color w:val="333333"/>
          <w:sz w:val="18"/>
          <w:szCs w:val="18"/>
          <w:lang w:eastAsia="ru-RU"/>
        </w:rPr>
        <w:br/>
        <w:t>1) о составе своих членов;</w:t>
      </w:r>
      <w:r w:rsidRPr="00BD49A0">
        <w:rPr>
          <w:rFonts w:ascii="Arial" w:eastAsia="Times New Roman" w:hAnsi="Arial" w:cs="Arial"/>
          <w:color w:val="333333"/>
          <w:sz w:val="18"/>
          <w:szCs w:val="18"/>
          <w:lang w:eastAsia="ru-RU"/>
        </w:rPr>
        <w:br/>
        <w:t>2) об условиях, о способах и порядке обеспечения ответственности членов саморегулируемой организации перед потребителями произведенных ими товаров (работ, услуг) и иными лицами;</w:t>
      </w:r>
      <w:r w:rsidRPr="00BD49A0">
        <w:rPr>
          <w:rFonts w:ascii="Arial" w:eastAsia="Times New Roman" w:hAnsi="Arial" w:cs="Arial"/>
          <w:color w:val="333333"/>
          <w:sz w:val="18"/>
          <w:szCs w:val="18"/>
          <w:lang w:eastAsia="ru-RU"/>
        </w:rPr>
        <w:br/>
      </w:r>
      <w:proofErr w:type="gramStart"/>
      <w:r w:rsidRPr="00BD49A0">
        <w:rPr>
          <w:rFonts w:ascii="Arial" w:eastAsia="Times New Roman" w:hAnsi="Arial" w:cs="Arial"/>
          <w:color w:val="333333"/>
          <w:sz w:val="18"/>
          <w:szCs w:val="18"/>
          <w:lang w:eastAsia="ru-RU"/>
        </w:rPr>
        <w:t>3) о членах, прекративших свое членство в саморегулируемой организации, и об основаниях прекращения их членства, а также о субъектах предпринимательской или профессиональной деятельности, вступивших в саморегулируемую организацию;</w:t>
      </w:r>
      <w:r w:rsidRPr="00BD49A0">
        <w:rPr>
          <w:rFonts w:ascii="Arial" w:eastAsia="Times New Roman" w:hAnsi="Arial" w:cs="Arial"/>
          <w:color w:val="333333"/>
          <w:sz w:val="18"/>
          <w:szCs w:val="18"/>
          <w:lang w:eastAsia="ru-RU"/>
        </w:rPr>
        <w:br/>
        <w:t>4) об условиях членства в саморегулируемой организации;</w:t>
      </w:r>
      <w:r w:rsidRPr="00BD49A0">
        <w:rPr>
          <w:rFonts w:ascii="Arial" w:eastAsia="Times New Roman" w:hAnsi="Arial" w:cs="Arial"/>
          <w:color w:val="333333"/>
          <w:sz w:val="18"/>
          <w:szCs w:val="18"/>
          <w:lang w:eastAsia="ru-RU"/>
        </w:rPr>
        <w:br/>
        <w:t>5) о содержании стандартов и правил саморегулируемой организации;</w:t>
      </w:r>
      <w:r w:rsidRPr="00BD49A0">
        <w:rPr>
          <w:rFonts w:ascii="Arial" w:eastAsia="Times New Roman" w:hAnsi="Arial" w:cs="Arial"/>
          <w:color w:val="333333"/>
          <w:sz w:val="18"/>
          <w:szCs w:val="18"/>
          <w:lang w:eastAsia="ru-RU"/>
        </w:rPr>
        <w:br/>
        <w:t>6) о структуре и компетенции органов управления и специализированных органов саморегулируемой организации;</w:t>
      </w:r>
      <w:proofErr w:type="gramEnd"/>
      <w:r w:rsidRPr="00BD49A0">
        <w:rPr>
          <w:rFonts w:ascii="Arial" w:eastAsia="Times New Roman" w:hAnsi="Arial" w:cs="Arial"/>
          <w:color w:val="333333"/>
          <w:sz w:val="18"/>
          <w:szCs w:val="18"/>
          <w:lang w:eastAsia="ru-RU"/>
        </w:rPr>
        <w:br/>
      </w:r>
      <w:proofErr w:type="gramStart"/>
      <w:r w:rsidRPr="00BD49A0">
        <w:rPr>
          <w:rFonts w:ascii="Arial" w:eastAsia="Times New Roman" w:hAnsi="Arial" w:cs="Arial"/>
          <w:color w:val="333333"/>
          <w:sz w:val="18"/>
          <w:szCs w:val="18"/>
          <w:lang w:eastAsia="ru-RU"/>
        </w:rPr>
        <w:t>7) о решениях,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w:t>
      </w:r>
      <w:r w:rsidRPr="00BD49A0">
        <w:rPr>
          <w:rFonts w:ascii="Arial" w:eastAsia="Times New Roman" w:hAnsi="Arial" w:cs="Arial"/>
          <w:color w:val="333333"/>
          <w:sz w:val="18"/>
          <w:szCs w:val="18"/>
          <w:lang w:eastAsia="ru-RU"/>
        </w:rPr>
        <w:br/>
        <w:t xml:space="preserve">8) о случаях привлечения членов саморегулируемой организации к ответственности за нарушение требований законодательства Российской Федерации в части осуществления предпринимательской или профессиональной деятельности, стандартов и правил саморегулируемой организации (при наличии такой </w:t>
      </w:r>
      <w:r w:rsidRPr="00BD49A0">
        <w:rPr>
          <w:rFonts w:ascii="Arial" w:eastAsia="Times New Roman" w:hAnsi="Arial" w:cs="Arial"/>
          <w:color w:val="333333"/>
          <w:sz w:val="18"/>
          <w:szCs w:val="18"/>
          <w:lang w:eastAsia="ru-RU"/>
        </w:rPr>
        <w:lastRenderedPageBreak/>
        <w:t>информации);</w:t>
      </w:r>
      <w:r w:rsidRPr="00BD49A0">
        <w:rPr>
          <w:rFonts w:ascii="Arial" w:eastAsia="Times New Roman" w:hAnsi="Arial" w:cs="Arial"/>
          <w:color w:val="333333"/>
          <w:sz w:val="18"/>
          <w:szCs w:val="18"/>
          <w:lang w:eastAsia="ru-RU"/>
        </w:rPr>
        <w:br/>
        <w:t>9) о любых исках и заявлениях, поданных саморегулируемой организацией в суды;</w:t>
      </w:r>
      <w:proofErr w:type="gramEnd"/>
      <w:r w:rsidRPr="00BD49A0">
        <w:rPr>
          <w:rFonts w:ascii="Arial" w:eastAsia="Times New Roman" w:hAnsi="Arial" w:cs="Arial"/>
          <w:color w:val="333333"/>
          <w:sz w:val="18"/>
          <w:szCs w:val="18"/>
          <w:lang w:eastAsia="ru-RU"/>
        </w:rPr>
        <w:br/>
      </w:r>
      <w:proofErr w:type="gramStart"/>
      <w:r w:rsidRPr="00BD49A0">
        <w:rPr>
          <w:rFonts w:ascii="Arial" w:eastAsia="Times New Roman" w:hAnsi="Arial" w:cs="Arial"/>
          <w:color w:val="333333"/>
          <w:sz w:val="18"/>
          <w:szCs w:val="18"/>
          <w:lang w:eastAsia="ru-RU"/>
        </w:rPr>
        <w:t>10) о составе и стоимости имущества компенсационного фонда саморегулируемой организации;</w:t>
      </w:r>
      <w:r w:rsidRPr="00BD49A0">
        <w:rPr>
          <w:rFonts w:ascii="Arial" w:eastAsia="Times New Roman" w:hAnsi="Arial" w:cs="Arial"/>
          <w:color w:val="333333"/>
          <w:sz w:val="18"/>
          <w:szCs w:val="18"/>
          <w:lang w:eastAsia="ru-RU"/>
        </w:rPr>
        <w:br/>
        <w:t>11) об аттестатах, выданных членам саморегулируемой организации или их работникам по результатам обучения, в случае, если саморегулируемая организация осуществляет аттестацию работников членов такой саморегулируемой организации;</w:t>
      </w:r>
      <w:r w:rsidRPr="00BD49A0">
        <w:rPr>
          <w:rFonts w:ascii="Arial" w:eastAsia="Times New Roman" w:hAnsi="Arial" w:cs="Arial"/>
          <w:color w:val="333333"/>
          <w:sz w:val="18"/>
          <w:szCs w:val="18"/>
          <w:lang w:eastAsia="ru-RU"/>
        </w:rPr>
        <w:br/>
        <w:t>12) о ходе и результатах экспертизы нормативного правового акта, в проведении которой саморегулируемая организация принимала участие;</w:t>
      </w:r>
      <w:proofErr w:type="gramEnd"/>
      <w:r w:rsidRPr="00BD49A0">
        <w:rPr>
          <w:rFonts w:ascii="Arial" w:eastAsia="Times New Roman" w:hAnsi="Arial" w:cs="Arial"/>
          <w:color w:val="333333"/>
          <w:sz w:val="18"/>
          <w:szCs w:val="18"/>
          <w:lang w:eastAsia="ru-RU"/>
        </w:rPr>
        <w:br/>
      </w:r>
      <w:proofErr w:type="gramStart"/>
      <w:r w:rsidRPr="00BD49A0">
        <w:rPr>
          <w:rFonts w:ascii="Arial" w:eastAsia="Times New Roman" w:hAnsi="Arial" w:cs="Arial"/>
          <w:color w:val="333333"/>
          <w:sz w:val="18"/>
          <w:szCs w:val="18"/>
          <w:lang w:eastAsia="ru-RU"/>
        </w:rPr>
        <w:t>13) о результатах проведенных саморегулируемой организацией проверок деятельности членов саморегулируемой организации;</w:t>
      </w:r>
      <w:r w:rsidRPr="00BD49A0">
        <w:rPr>
          <w:rFonts w:ascii="Arial" w:eastAsia="Times New Roman" w:hAnsi="Arial" w:cs="Arial"/>
          <w:color w:val="333333"/>
          <w:sz w:val="18"/>
          <w:szCs w:val="18"/>
          <w:lang w:eastAsia="ru-RU"/>
        </w:rPr>
        <w:br/>
        <w:t>14) о годовой бухгалтерской отчетности саморегулируемой организации и результатах ее аудита;</w:t>
      </w:r>
      <w:r w:rsidRPr="00BD49A0">
        <w:rPr>
          <w:rFonts w:ascii="Arial" w:eastAsia="Times New Roman" w:hAnsi="Arial" w:cs="Arial"/>
          <w:color w:val="333333"/>
          <w:sz w:val="18"/>
          <w:szCs w:val="18"/>
          <w:lang w:eastAsia="ru-RU"/>
        </w:rPr>
        <w:br/>
        <w:t>15) иную предусмотренную федеральными законами и саморегулируемой организацией информацию.</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2.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3. </w:t>
      </w:r>
      <w:proofErr w:type="gramStart"/>
      <w:r w:rsidRPr="00BD49A0">
        <w:rPr>
          <w:rFonts w:ascii="Arial" w:eastAsia="Times New Roman" w:hAnsi="Arial" w:cs="Arial"/>
          <w:color w:val="333333"/>
          <w:sz w:val="18"/>
          <w:szCs w:val="18"/>
          <w:lang w:eastAsia="ru-RU"/>
        </w:rPr>
        <w:t>Саморегулируемая организация наряду с раскрытием информации, установленной частью 1 настоящей статьи, вправе раскрывать иную информацию о своей деятельности и деятельности своих членов в порядке, установленном внутренними документами, если такое раскрытие не влечет за собой нарушение установленных членом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 интересов ее членов и</w:t>
      </w:r>
      <w:proofErr w:type="gramEnd"/>
      <w:r w:rsidRPr="00BD49A0">
        <w:rPr>
          <w:rFonts w:ascii="Arial" w:eastAsia="Times New Roman" w:hAnsi="Arial" w:cs="Arial"/>
          <w:color w:val="333333"/>
          <w:sz w:val="18"/>
          <w:szCs w:val="18"/>
          <w:lang w:eastAsia="ru-RU"/>
        </w:rPr>
        <w:t xml:space="preserve">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w:t>
      </w:r>
      <w:proofErr w:type="gramStart"/>
      <w:r w:rsidRPr="00BD49A0">
        <w:rPr>
          <w:rFonts w:ascii="Arial" w:eastAsia="Times New Roman" w:hAnsi="Arial" w:cs="Arial"/>
          <w:color w:val="333333"/>
          <w:sz w:val="18"/>
          <w:szCs w:val="18"/>
          <w:lang w:eastAsia="ru-RU"/>
        </w:rPr>
        <w:t>ии и ее</w:t>
      </w:r>
      <w:proofErr w:type="gramEnd"/>
      <w:r w:rsidRPr="00BD49A0">
        <w:rPr>
          <w:rFonts w:ascii="Arial" w:eastAsia="Times New Roman" w:hAnsi="Arial" w:cs="Arial"/>
          <w:color w:val="333333"/>
          <w:sz w:val="18"/>
          <w:szCs w:val="18"/>
          <w:lang w:eastAsia="ru-RU"/>
        </w:rPr>
        <w:t xml:space="preserve"> членов.</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4. </w:t>
      </w:r>
      <w:proofErr w:type="gramStart"/>
      <w:r w:rsidRPr="00BD49A0">
        <w:rPr>
          <w:rFonts w:ascii="Arial" w:eastAsia="Times New Roman" w:hAnsi="Arial" w:cs="Arial"/>
          <w:color w:val="333333"/>
          <w:sz w:val="18"/>
          <w:szCs w:val="18"/>
          <w:lang w:eastAsia="ru-RU"/>
        </w:rPr>
        <w:t>В случае, если иное не установлено федеральным законом, саморегулируемая организация в соответствии с положениями части 1 настоящей статьи самостоятельно устанавливает способы раскрытия информации с учетом того, что раскрываемая информация должна быть доступна наибольшему числу потребителей произведенных членами саморегулируемой организации товаров (работ, услуг), а также акционерам, инвесторам и кредиторам членов саморегулируемой организации.</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5.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работниками саморегулируемой организации может причинить моральный вред и (или) имущественный ущерб членам саморегулируемой организации или создать предпосылки для причинения такого вреда и (или) ущерба.</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6. Саморегулируемая организация несет перед своими членами ответственность за действия работников саморегулируемой организации, связанные с неправомерным использованием информации, ставшей известной им в силу служебного положения.</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7. Члены саморегулируемой организации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8. Заинтересованные лица. Конфликт интересов</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1. В </w:t>
      </w:r>
      <w:proofErr w:type="gramStart"/>
      <w:r w:rsidRPr="00BD49A0">
        <w:rPr>
          <w:rFonts w:ascii="Arial" w:eastAsia="Times New Roman" w:hAnsi="Arial" w:cs="Arial"/>
          <w:color w:val="333333"/>
          <w:sz w:val="18"/>
          <w:szCs w:val="18"/>
          <w:lang w:eastAsia="ru-RU"/>
        </w:rPr>
        <w:t>целях</w:t>
      </w:r>
      <w:proofErr w:type="gramEnd"/>
      <w:r w:rsidRPr="00BD49A0">
        <w:rPr>
          <w:rFonts w:ascii="Arial" w:eastAsia="Times New Roman" w:hAnsi="Arial" w:cs="Arial"/>
          <w:color w:val="333333"/>
          <w:sz w:val="18"/>
          <w:szCs w:val="18"/>
          <w:lang w:eastAsia="ru-RU"/>
        </w:rPr>
        <w:t xml:space="preserve">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2. </w:t>
      </w:r>
      <w:proofErr w:type="gramStart"/>
      <w:r w:rsidRPr="00BD49A0">
        <w:rPr>
          <w:rFonts w:ascii="Arial" w:eastAsia="Times New Roman" w:hAnsi="Arial" w:cs="Arial"/>
          <w:color w:val="333333"/>
          <w:sz w:val="18"/>
          <w:szCs w:val="18"/>
          <w:lang w:eastAsia="ru-RU"/>
        </w:rPr>
        <w:t>В целях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3. </w:t>
      </w:r>
      <w:proofErr w:type="gramStart"/>
      <w:r w:rsidRPr="00BD49A0">
        <w:rPr>
          <w:rFonts w:ascii="Arial" w:eastAsia="Times New Roman" w:hAnsi="Arial" w:cs="Arial"/>
          <w:color w:val="333333"/>
          <w:sz w:val="18"/>
          <w:szCs w:val="18"/>
          <w:lang w:eastAsia="ru-RU"/>
        </w:rPr>
        <w:t>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w:t>
      </w:r>
      <w:proofErr w:type="gramEnd"/>
      <w:r w:rsidRPr="00BD49A0">
        <w:rPr>
          <w:rFonts w:ascii="Arial" w:eastAsia="Times New Roman" w:hAnsi="Arial" w:cs="Arial"/>
          <w:color w:val="333333"/>
          <w:sz w:val="18"/>
          <w:szCs w:val="18"/>
          <w:lang w:eastAsia="ru-RU"/>
        </w:rPr>
        <w:t xml:space="preserve">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4. </w:t>
      </w:r>
      <w:proofErr w:type="gramStart"/>
      <w:r w:rsidRPr="00BD49A0">
        <w:rPr>
          <w:rFonts w:ascii="Arial" w:eastAsia="Times New Roman" w:hAnsi="Arial" w:cs="Arial"/>
          <w:color w:val="333333"/>
          <w:sz w:val="18"/>
          <w:szCs w:val="18"/>
          <w:lang w:eastAsia="ru-RU"/>
        </w:rPr>
        <w:t xml:space="preserve">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w:t>
      </w:r>
      <w:r w:rsidRPr="00BD49A0">
        <w:rPr>
          <w:rFonts w:ascii="Arial" w:eastAsia="Times New Roman" w:hAnsi="Arial" w:cs="Arial"/>
          <w:color w:val="333333"/>
          <w:sz w:val="18"/>
          <w:szCs w:val="18"/>
          <w:lang w:eastAsia="ru-RU"/>
        </w:rPr>
        <w:lastRenderedPageBreak/>
        <w:t>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9. Контроль саморегулируемой организации за деятельностью своих членов</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1. </w:t>
      </w:r>
      <w:proofErr w:type="gramStart"/>
      <w:r w:rsidRPr="00BD49A0">
        <w:rPr>
          <w:rFonts w:ascii="Arial" w:eastAsia="Times New Roman" w:hAnsi="Arial" w:cs="Arial"/>
          <w:color w:val="333333"/>
          <w:sz w:val="18"/>
          <w:szCs w:val="18"/>
          <w:lang w:eastAsia="ru-RU"/>
        </w:rPr>
        <w:t>Контроль за</w:t>
      </w:r>
      <w:proofErr w:type="gramEnd"/>
      <w:r w:rsidRPr="00BD49A0">
        <w:rPr>
          <w:rFonts w:ascii="Arial" w:eastAsia="Times New Roman" w:hAnsi="Arial" w:cs="Arial"/>
          <w:color w:val="333333"/>
          <w:sz w:val="18"/>
          <w:szCs w:val="18"/>
          <w:lang w:eastAsia="ru-RU"/>
        </w:rPr>
        <w:t xml:space="preserve">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3. Плановая проверка проводится не реже одного раза в три года и не чаще одного раза в год.</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5. Саморегулируемой организацией могут быть предусмотрены помимо указанных в части 4 настоящей статьи оснований иные основания для проведения внеплановой проверки.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8. В </w:t>
      </w:r>
      <w:proofErr w:type="gramStart"/>
      <w:r w:rsidRPr="00BD49A0">
        <w:rPr>
          <w:rFonts w:ascii="Arial" w:eastAsia="Times New Roman" w:hAnsi="Arial" w:cs="Arial"/>
          <w:color w:val="333333"/>
          <w:sz w:val="18"/>
          <w:szCs w:val="18"/>
          <w:lang w:eastAsia="ru-RU"/>
        </w:rPr>
        <w:t>случае</w:t>
      </w:r>
      <w:proofErr w:type="gramEnd"/>
      <w:r w:rsidRPr="00BD49A0">
        <w:rPr>
          <w:rFonts w:ascii="Arial" w:eastAsia="Times New Roman" w:hAnsi="Arial" w:cs="Arial"/>
          <w:color w:val="333333"/>
          <w:sz w:val="18"/>
          <w:szCs w:val="18"/>
          <w:lang w:eastAsia="ru-RU"/>
        </w:rPr>
        <w:t xml:space="preserve">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10. 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w:t>
      </w:r>
      <w:proofErr w:type="gramStart"/>
      <w:r w:rsidRPr="00BD49A0">
        <w:rPr>
          <w:rFonts w:ascii="Arial" w:eastAsia="Times New Roman" w:hAnsi="Arial" w:cs="Arial"/>
          <w:color w:val="333333"/>
          <w:sz w:val="18"/>
          <w:szCs w:val="18"/>
          <w:lang w:eastAsia="ru-RU"/>
        </w:rPr>
        <w:t>контроля за</w:t>
      </w:r>
      <w:proofErr w:type="gramEnd"/>
      <w:r w:rsidRPr="00BD49A0">
        <w:rPr>
          <w:rFonts w:ascii="Arial" w:eastAsia="Times New Roman" w:hAnsi="Arial" w:cs="Arial"/>
          <w:color w:val="333333"/>
          <w:sz w:val="18"/>
          <w:szCs w:val="18"/>
          <w:lang w:eastAsia="ru-RU"/>
        </w:rPr>
        <w:t xml:space="preserve"> деятельностью членов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10. Порядок применения мер дисциплинарного воздействия в отношении членов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2. Процедура рассмотрения указанных в части 1 настоящей статьи жалоб и дел, содержание указанных нарушений определяются внутренними документами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r w:rsidRPr="00BD49A0">
        <w:rPr>
          <w:rFonts w:ascii="Arial" w:eastAsia="Times New Roman" w:hAnsi="Arial" w:cs="Arial"/>
          <w:color w:val="333333"/>
          <w:sz w:val="18"/>
          <w:szCs w:val="18"/>
          <w:lang w:eastAsia="ru-RU"/>
        </w:rPr>
        <w:b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r w:rsidRPr="00BD49A0">
        <w:rPr>
          <w:rFonts w:ascii="Arial" w:eastAsia="Times New Roman" w:hAnsi="Arial" w:cs="Arial"/>
          <w:color w:val="333333"/>
          <w:sz w:val="18"/>
          <w:szCs w:val="18"/>
          <w:lang w:eastAsia="ru-RU"/>
        </w:rPr>
        <w:br/>
      </w:r>
      <w:r w:rsidRPr="00BD49A0">
        <w:rPr>
          <w:rFonts w:ascii="Arial" w:eastAsia="Times New Roman" w:hAnsi="Arial" w:cs="Arial"/>
          <w:color w:val="333333"/>
          <w:sz w:val="18"/>
          <w:szCs w:val="18"/>
          <w:lang w:eastAsia="ru-RU"/>
        </w:rPr>
        <w:lastRenderedPageBreak/>
        <w:t>2) вынесение члену саморегулируемой организации предупреждения;</w:t>
      </w:r>
      <w:r w:rsidRPr="00BD49A0">
        <w:rPr>
          <w:rFonts w:ascii="Arial" w:eastAsia="Times New Roman" w:hAnsi="Arial" w:cs="Arial"/>
          <w:color w:val="333333"/>
          <w:sz w:val="18"/>
          <w:szCs w:val="18"/>
          <w:lang w:eastAsia="ru-RU"/>
        </w:rPr>
        <w:br/>
        <w:t>3) наложение на члена саморегулируемой организации штрафа;</w:t>
      </w:r>
      <w:r w:rsidRPr="00BD49A0">
        <w:rPr>
          <w:rFonts w:ascii="Arial" w:eastAsia="Times New Roman" w:hAnsi="Arial" w:cs="Arial"/>
          <w:color w:val="333333"/>
          <w:sz w:val="18"/>
          <w:szCs w:val="18"/>
          <w:lang w:eastAsia="ru-RU"/>
        </w:rPr>
        <w:b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r w:rsidRPr="00BD49A0">
        <w:rPr>
          <w:rFonts w:ascii="Arial" w:eastAsia="Times New Roman" w:hAnsi="Arial" w:cs="Arial"/>
          <w:color w:val="333333"/>
          <w:sz w:val="18"/>
          <w:szCs w:val="18"/>
          <w:lang w:eastAsia="ru-RU"/>
        </w:rPr>
        <w:br/>
        <w:t>5) иные установленные внутренними документами саморегулируемой организации меры.</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5. Решения, предусмотренные пунктами 1-3 и 5 части 4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пунктом 4 части 4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6. </w:t>
      </w:r>
      <w:proofErr w:type="gramStart"/>
      <w:r w:rsidRPr="00BD49A0">
        <w:rPr>
          <w:rFonts w:ascii="Arial" w:eastAsia="Times New Roman" w:hAnsi="Arial" w:cs="Arial"/>
          <w:color w:val="333333"/>
          <w:sz w:val="18"/>
          <w:szCs w:val="18"/>
          <w:lang w:eastAsia="ru-RU"/>
        </w:rPr>
        <w:t>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пунктом 4 части 4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статьей, подлежат зачислению в компенсационный фонд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11. Обжалование действий (бездействия) саморегулируемой организации, решений ее органов управления</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12. Источники формирования имущества саморегулируемых организаций</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1. Источниками формирования имущества саморегулируемой организации являются:</w:t>
      </w:r>
      <w:r w:rsidRPr="00BD49A0">
        <w:rPr>
          <w:rFonts w:ascii="Arial" w:eastAsia="Times New Roman" w:hAnsi="Arial" w:cs="Arial"/>
          <w:color w:val="333333"/>
          <w:sz w:val="18"/>
          <w:szCs w:val="18"/>
          <w:lang w:eastAsia="ru-RU"/>
        </w:rPr>
        <w:br/>
        <w:t>1) регулярные и единовременные поступления от членов саморегулируемой организации (вступительные, членские и целевые взносы);</w:t>
      </w:r>
      <w:r w:rsidRPr="00BD49A0">
        <w:rPr>
          <w:rFonts w:ascii="Arial" w:eastAsia="Times New Roman" w:hAnsi="Arial" w:cs="Arial"/>
          <w:color w:val="333333"/>
          <w:sz w:val="18"/>
          <w:szCs w:val="18"/>
          <w:lang w:eastAsia="ru-RU"/>
        </w:rPr>
        <w:br/>
        <w:t>2) добровольные имущественные взносы и пожертвования;</w:t>
      </w:r>
      <w:r w:rsidRPr="00BD49A0">
        <w:rPr>
          <w:rFonts w:ascii="Arial" w:eastAsia="Times New Roman" w:hAnsi="Arial" w:cs="Arial"/>
          <w:color w:val="333333"/>
          <w:sz w:val="18"/>
          <w:szCs w:val="18"/>
          <w:lang w:eastAsia="ru-RU"/>
        </w:rPr>
        <w:br/>
        <w:t>3) средства, полученные от оказания услуг по предоставлению информации, раскрытие которой может осуществляться на платной основе;</w:t>
      </w:r>
      <w:r w:rsidRPr="00BD49A0">
        <w:rPr>
          <w:rFonts w:ascii="Arial" w:eastAsia="Times New Roman" w:hAnsi="Arial" w:cs="Arial"/>
          <w:color w:val="333333"/>
          <w:sz w:val="18"/>
          <w:szCs w:val="18"/>
          <w:lang w:eastAsia="ru-RU"/>
        </w:rPr>
        <w:b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r w:rsidRPr="00BD49A0">
        <w:rPr>
          <w:rFonts w:ascii="Arial" w:eastAsia="Times New Roman" w:hAnsi="Arial" w:cs="Arial"/>
          <w:color w:val="333333"/>
          <w:sz w:val="18"/>
          <w:szCs w:val="18"/>
          <w:lang w:eastAsia="ru-RU"/>
        </w:rPr>
        <w:b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r w:rsidRPr="00BD49A0">
        <w:rPr>
          <w:rFonts w:ascii="Arial" w:eastAsia="Times New Roman" w:hAnsi="Arial" w:cs="Arial"/>
          <w:color w:val="333333"/>
          <w:sz w:val="18"/>
          <w:szCs w:val="18"/>
          <w:lang w:eastAsia="ru-RU"/>
        </w:rPr>
        <w:br/>
        <w:t>6) доходы, полученные от размещения денежных средств на банковских депозитах;</w:t>
      </w:r>
      <w:r w:rsidRPr="00BD49A0">
        <w:rPr>
          <w:rFonts w:ascii="Arial" w:eastAsia="Times New Roman" w:hAnsi="Arial" w:cs="Arial"/>
          <w:color w:val="333333"/>
          <w:sz w:val="18"/>
          <w:szCs w:val="18"/>
          <w:lang w:eastAsia="ru-RU"/>
        </w:rPr>
        <w:br/>
        <w:t xml:space="preserve">7) </w:t>
      </w:r>
      <w:proofErr w:type="gramStart"/>
      <w:r w:rsidRPr="00BD49A0">
        <w:rPr>
          <w:rFonts w:ascii="Arial" w:eastAsia="Times New Roman" w:hAnsi="Arial" w:cs="Arial"/>
          <w:color w:val="333333"/>
          <w:sz w:val="18"/>
          <w:szCs w:val="18"/>
          <w:lang w:eastAsia="ru-RU"/>
        </w:rPr>
        <w:t>другие</w:t>
      </w:r>
      <w:proofErr w:type="gramEnd"/>
      <w:r w:rsidRPr="00BD49A0">
        <w:rPr>
          <w:rFonts w:ascii="Arial" w:eastAsia="Times New Roman" w:hAnsi="Arial" w:cs="Arial"/>
          <w:color w:val="333333"/>
          <w:sz w:val="18"/>
          <w:szCs w:val="18"/>
          <w:lang w:eastAsia="ru-RU"/>
        </w:rPr>
        <w:t xml:space="preserve"> не запрещенные законом источники.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2. Федеральными законами могут устанавливаться ограничения источников доходов, получаемых саморегулируемыми организациями.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w:t>
      </w:r>
      <w:r w:rsidRPr="00BD49A0">
        <w:rPr>
          <w:rFonts w:ascii="Arial" w:eastAsia="Times New Roman" w:hAnsi="Arial" w:cs="Arial"/>
          <w:color w:val="333333"/>
          <w:sz w:val="18"/>
          <w:szCs w:val="18"/>
          <w:lang w:eastAsia="ru-RU"/>
        </w:rPr>
        <w:lastRenderedPageBreak/>
        <w:t>членов саморегулируемой организации, если иное не предусмотрено федеральным законом или уставом некоммерческой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4. Ведение бухгалтерского учета и финансовой (бухгалтерской) отчетности саморегулируемой организации подлежит обязательному аудиту.</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r w:rsidRPr="00BD49A0">
        <w:rPr>
          <w:rFonts w:ascii="Arial" w:eastAsia="Times New Roman" w:hAnsi="Arial" w:cs="Arial"/>
          <w:color w:val="333333"/>
          <w:sz w:val="18"/>
          <w:szCs w:val="18"/>
          <w:lang w:eastAsia="ru-RU"/>
        </w:rPr>
        <w:br/>
        <w:t>1) создание системы личного и (или) коллективного страхования;</w:t>
      </w:r>
      <w:r w:rsidRPr="00BD49A0">
        <w:rPr>
          <w:rFonts w:ascii="Arial" w:eastAsia="Times New Roman" w:hAnsi="Arial" w:cs="Arial"/>
          <w:color w:val="333333"/>
          <w:sz w:val="18"/>
          <w:szCs w:val="18"/>
          <w:lang w:eastAsia="ru-RU"/>
        </w:rPr>
        <w:br/>
        <w:t>2) формирование компенсационного фонда.</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3. </w:t>
      </w:r>
      <w:proofErr w:type="gramStart"/>
      <w:r w:rsidRPr="00BD49A0">
        <w:rPr>
          <w:rFonts w:ascii="Arial" w:eastAsia="Times New Roman" w:hAnsi="Arial" w:cs="Arial"/>
          <w:color w:val="333333"/>
          <w:sz w:val="18"/>
          <w:szCs w:val="18"/>
          <w:lang w:eastAsia="ru-RU"/>
        </w:rPr>
        <w:t>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6. </w:t>
      </w:r>
      <w:proofErr w:type="gramStart"/>
      <w:r w:rsidRPr="00BD49A0">
        <w:rPr>
          <w:rFonts w:ascii="Arial" w:eastAsia="Times New Roman" w:hAnsi="Arial" w:cs="Arial"/>
          <w:color w:val="333333"/>
          <w:sz w:val="18"/>
          <w:szCs w:val="18"/>
          <w:lang w:eastAsia="ru-RU"/>
        </w:rPr>
        <w:t>Контроль за</w:t>
      </w:r>
      <w:proofErr w:type="gramEnd"/>
      <w:r w:rsidRPr="00BD49A0">
        <w:rPr>
          <w:rFonts w:ascii="Arial" w:eastAsia="Times New Roman" w:hAnsi="Arial" w:cs="Arial"/>
          <w:color w:val="333333"/>
          <w:sz w:val="18"/>
          <w:szCs w:val="18"/>
          <w:lang w:eastAsia="ru-RU"/>
        </w:rPr>
        <w:t xml:space="preserve">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9. В объекты недвижимости может быть инвестировано не более десяти процентов средств компенсационного фонда.</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w:t>
      </w:r>
      <w:proofErr w:type="gramStart"/>
      <w:r w:rsidRPr="00BD49A0">
        <w:rPr>
          <w:rFonts w:ascii="Arial" w:eastAsia="Times New Roman" w:hAnsi="Arial" w:cs="Arial"/>
          <w:color w:val="333333"/>
          <w:sz w:val="18"/>
          <w:szCs w:val="18"/>
          <w:lang w:eastAsia="ru-RU"/>
        </w:rPr>
        <w:t>недостатков</w:t>
      </w:r>
      <w:proofErr w:type="gramEnd"/>
      <w:r w:rsidRPr="00BD49A0">
        <w:rPr>
          <w:rFonts w:ascii="Arial" w:eastAsia="Times New Roman" w:hAnsi="Arial" w:cs="Arial"/>
          <w:color w:val="333333"/>
          <w:sz w:val="18"/>
          <w:szCs w:val="18"/>
          <w:lang w:eastAsia="ru-RU"/>
        </w:rPr>
        <w:t xml:space="preserve"> произведенных членом саморегулируемой организации товаров (работ, услуг).</w:t>
      </w:r>
      <w:r w:rsidRPr="00BD49A0">
        <w:rPr>
          <w:rFonts w:ascii="Arial" w:eastAsia="Times New Roman" w:hAnsi="Arial" w:cs="Arial"/>
          <w:color w:val="333333"/>
          <w:sz w:val="18"/>
          <w:szCs w:val="18"/>
          <w:lang w:eastAsia="ru-RU"/>
        </w:rPr>
        <w:br/>
        <w:t>Федеральным законом от 27 июля 2010 г. N 240-ФЗ в часть 13 статьи 13 настоящего Федерального закона внесены изменения</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w:t>
      </w:r>
      <w:r w:rsidRPr="00BD49A0">
        <w:rPr>
          <w:rFonts w:ascii="Arial" w:eastAsia="Times New Roman" w:hAnsi="Arial" w:cs="Arial"/>
          <w:color w:val="333333"/>
          <w:sz w:val="18"/>
          <w:szCs w:val="18"/>
          <w:lang w:eastAsia="ru-RU"/>
        </w:rPr>
        <w:lastRenderedPageBreak/>
        <w:t>федеральным законом. Не допускается возврат взносов членам саморегулируемой организации, если иное не предусмотрено федеральным законом.</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14. Ограничения прав саморегулируемой организации, ее должностных лиц и иных работников</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1. Саморегулируемая организация не вправе осуществлять предпринимательскую деятельность.</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r w:rsidRPr="00BD49A0">
        <w:rPr>
          <w:rFonts w:ascii="Arial" w:eastAsia="Times New Roman" w:hAnsi="Arial" w:cs="Arial"/>
          <w:color w:val="333333"/>
          <w:sz w:val="18"/>
          <w:szCs w:val="18"/>
          <w:lang w:eastAsia="ru-RU"/>
        </w:rPr>
        <w:br/>
        <w:t>1) предоставлять принадлежащее ей имущество в залог в обеспечение исполнения обязательств иных лиц;</w:t>
      </w:r>
      <w:r w:rsidRPr="00BD49A0">
        <w:rPr>
          <w:rFonts w:ascii="Arial" w:eastAsia="Times New Roman" w:hAnsi="Arial" w:cs="Arial"/>
          <w:color w:val="333333"/>
          <w:sz w:val="18"/>
          <w:szCs w:val="18"/>
          <w:lang w:eastAsia="ru-RU"/>
        </w:rPr>
        <w:br/>
        <w:t>2) выдавать поручительства за иных лиц, за исключением своих работников;</w:t>
      </w:r>
      <w:r w:rsidRPr="00BD49A0">
        <w:rPr>
          <w:rFonts w:ascii="Arial" w:eastAsia="Times New Roman" w:hAnsi="Arial" w:cs="Arial"/>
          <w:color w:val="333333"/>
          <w:sz w:val="18"/>
          <w:szCs w:val="18"/>
          <w:lang w:eastAsia="ru-RU"/>
        </w:rPr>
        <w:br/>
        <w:t>3) приобретать акции, облигации и иные ценные бумаги, выпущенные ее членами, за исключением случаев, если такие ценные бумаги обращаются на торгах фондовых бирж и (или) у иных организаторов торгов на рынке ценных бумаг;</w:t>
      </w:r>
      <w:r w:rsidRPr="00BD49A0">
        <w:rPr>
          <w:rFonts w:ascii="Arial" w:eastAsia="Times New Roman" w:hAnsi="Arial" w:cs="Arial"/>
          <w:color w:val="333333"/>
          <w:sz w:val="18"/>
          <w:szCs w:val="18"/>
          <w:lang w:eastAsia="ru-RU"/>
        </w:rPr>
        <w:br/>
        <w:t>4) обеспечивать исполнение своих обязательств залогом имущества своих членов, выданными ими гарантиями и поручительствами;</w:t>
      </w:r>
      <w:r w:rsidRPr="00BD49A0">
        <w:rPr>
          <w:rFonts w:ascii="Arial" w:eastAsia="Times New Roman" w:hAnsi="Arial" w:cs="Arial"/>
          <w:color w:val="333333"/>
          <w:sz w:val="18"/>
          <w:szCs w:val="18"/>
          <w:lang w:eastAsia="ru-RU"/>
        </w:rPr>
        <w:br/>
        <w:t>5) выступать посредником (комиссионером, агентом) по реализации произведенных членами саморегулируемой организации товаров (работ, услуг);</w:t>
      </w:r>
      <w:r w:rsidRPr="00BD49A0">
        <w:rPr>
          <w:rFonts w:ascii="Arial" w:eastAsia="Times New Roman" w:hAnsi="Arial" w:cs="Arial"/>
          <w:color w:val="333333"/>
          <w:sz w:val="18"/>
          <w:szCs w:val="18"/>
          <w:lang w:eastAsia="ru-RU"/>
        </w:rPr>
        <w:br/>
        <w:t>6) совершать иные сделки в случаях, предусмотренных другими федеральными законами.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4. Лицо, осуществляющее функции единоличного исполнительного органа саморегулируемой организации, не вправе:</w:t>
      </w:r>
      <w:r w:rsidRPr="00BD49A0">
        <w:rPr>
          <w:rFonts w:ascii="Arial" w:eastAsia="Times New Roman" w:hAnsi="Arial" w:cs="Arial"/>
          <w:color w:val="333333"/>
          <w:sz w:val="18"/>
          <w:szCs w:val="18"/>
          <w:lang w:eastAsia="ru-RU"/>
        </w:rPr>
        <w:b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r w:rsidRPr="00BD49A0">
        <w:rPr>
          <w:rFonts w:ascii="Arial" w:eastAsia="Times New Roman" w:hAnsi="Arial" w:cs="Arial"/>
          <w:color w:val="333333"/>
          <w:sz w:val="18"/>
          <w:szCs w:val="18"/>
          <w:lang w:eastAsia="ru-RU"/>
        </w:rPr>
        <w:b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r w:rsidRPr="00BD49A0">
        <w:rPr>
          <w:rFonts w:ascii="Arial" w:eastAsia="Times New Roman" w:hAnsi="Arial" w:cs="Arial"/>
          <w:color w:val="333333"/>
          <w:sz w:val="18"/>
          <w:szCs w:val="18"/>
          <w:lang w:eastAsia="ru-RU"/>
        </w:rPr>
        <w:b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r w:rsidRPr="00BD49A0">
        <w:rPr>
          <w:rFonts w:ascii="Arial" w:eastAsia="Times New Roman" w:hAnsi="Arial" w:cs="Arial"/>
          <w:color w:val="333333"/>
          <w:sz w:val="18"/>
          <w:szCs w:val="18"/>
          <w:lang w:eastAsia="ru-RU"/>
        </w:rPr>
        <w:b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6. </w:t>
      </w:r>
      <w:proofErr w:type="gramStart"/>
      <w:r w:rsidRPr="00BD49A0">
        <w:rPr>
          <w:rFonts w:ascii="Arial" w:eastAsia="Times New Roman" w:hAnsi="Arial" w:cs="Arial"/>
          <w:color w:val="333333"/>
          <w:sz w:val="18"/>
          <w:szCs w:val="18"/>
          <w:lang w:eastAsia="ru-RU"/>
        </w:rPr>
        <w:t>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частью 3 статьи 8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15. Органы управления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1. Органами управления саморегулируемой организации являются:</w:t>
      </w:r>
      <w:r w:rsidRPr="00BD49A0">
        <w:rPr>
          <w:rFonts w:ascii="Arial" w:eastAsia="Times New Roman" w:hAnsi="Arial" w:cs="Arial"/>
          <w:color w:val="333333"/>
          <w:sz w:val="18"/>
          <w:szCs w:val="18"/>
          <w:lang w:eastAsia="ru-RU"/>
        </w:rPr>
        <w:br/>
        <w:t>1) общее собрание членов саморегулируемой организации;</w:t>
      </w:r>
      <w:r w:rsidRPr="00BD49A0">
        <w:rPr>
          <w:rFonts w:ascii="Arial" w:eastAsia="Times New Roman" w:hAnsi="Arial" w:cs="Arial"/>
          <w:color w:val="333333"/>
          <w:sz w:val="18"/>
          <w:szCs w:val="18"/>
          <w:lang w:eastAsia="ru-RU"/>
        </w:rPr>
        <w:br/>
        <w:t>2) постоянно действующий коллегиальный орган управления саморегулируемой организации;</w:t>
      </w:r>
      <w:r w:rsidRPr="00BD49A0">
        <w:rPr>
          <w:rFonts w:ascii="Arial" w:eastAsia="Times New Roman" w:hAnsi="Arial" w:cs="Arial"/>
          <w:color w:val="333333"/>
          <w:sz w:val="18"/>
          <w:szCs w:val="18"/>
          <w:lang w:eastAsia="ru-RU"/>
        </w:rPr>
        <w:br/>
        <w:t>3) исполнительный орган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16. Общее собрание членов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1. </w:t>
      </w:r>
      <w:proofErr w:type="gramStart"/>
      <w:r w:rsidRPr="00BD49A0">
        <w:rPr>
          <w:rFonts w:ascii="Arial" w:eastAsia="Times New Roman" w:hAnsi="Arial" w:cs="Arial"/>
          <w:color w:val="333333"/>
          <w:sz w:val="18"/>
          <w:szCs w:val="18"/>
          <w:lang w:eastAsia="ru-RU"/>
        </w:rPr>
        <w:t xml:space="preserve">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w:t>
      </w:r>
      <w:r w:rsidRPr="00BD49A0">
        <w:rPr>
          <w:rFonts w:ascii="Arial" w:eastAsia="Times New Roman" w:hAnsi="Arial" w:cs="Arial"/>
          <w:color w:val="333333"/>
          <w:sz w:val="18"/>
          <w:szCs w:val="18"/>
          <w:lang w:eastAsia="ru-RU"/>
        </w:rPr>
        <w:lastRenderedPageBreak/>
        <w:t>Федеральным законом, другими федеральными законами и уставом некоммерческой организации вопросы деятельности саморегулируемой организации.</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3. </w:t>
      </w:r>
      <w:proofErr w:type="gramStart"/>
      <w:r w:rsidRPr="00BD49A0">
        <w:rPr>
          <w:rFonts w:ascii="Arial" w:eastAsia="Times New Roman" w:hAnsi="Arial" w:cs="Arial"/>
          <w:color w:val="333333"/>
          <w:sz w:val="18"/>
          <w:szCs w:val="18"/>
          <w:lang w:eastAsia="ru-RU"/>
        </w:rPr>
        <w:t>К компетенции общего собрания членов саморегулируемой организации относятся следующие вопросы:</w:t>
      </w:r>
      <w:r w:rsidRPr="00BD49A0">
        <w:rPr>
          <w:rFonts w:ascii="Arial" w:eastAsia="Times New Roman" w:hAnsi="Arial" w:cs="Arial"/>
          <w:color w:val="333333"/>
          <w:sz w:val="18"/>
          <w:szCs w:val="18"/>
          <w:lang w:eastAsia="ru-RU"/>
        </w:rPr>
        <w:br/>
        <w:t>1) утверждение устава некоммерческой организации, внесение в него изменений;</w:t>
      </w:r>
      <w:r w:rsidRPr="00BD49A0">
        <w:rPr>
          <w:rFonts w:ascii="Arial" w:eastAsia="Times New Roman" w:hAnsi="Arial" w:cs="Arial"/>
          <w:color w:val="333333"/>
          <w:sz w:val="18"/>
          <w:szCs w:val="18"/>
          <w:lang w:eastAsia="ru-RU"/>
        </w:rPr>
        <w:b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r w:rsidRPr="00BD49A0">
        <w:rPr>
          <w:rFonts w:ascii="Arial" w:eastAsia="Times New Roman" w:hAnsi="Arial" w:cs="Arial"/>
          <w:color w:val="333333"/>
          <w:sz w:val="18"/>
          <w:szCs w:val="18"/>
          <w:lang w:eastAsia="ru-RU"/>
        </w:rPr>
        <w:b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roofErr w:type="gramEnd"/>
      <w:r w:rsidRPr="00BD49A0">
        <w:rPr>
          <w:rFonts w:ascii="Arial" w:eastAsia="Times New Roman" w:hAnsi="Arial" w:cs="Arial"/>
          <w:color w:val="333333"/>
          <w:sz w:val="18"/>
          <w:szCs w:val="18"/>
          <w:lang w:eastAsia="ru-RU"/>
        </w:rPr>
        <w:br/>
      </w:r>
      <w:proofErr w:type="gramStart"/>
      <w:r w:rsidRPr="00BD49A0">
        <w:rPr>
          <w:rFonts w:ascii="Arial" w:eastAsia="Times New Roman" w:hAnsi="Arial" w:cs="Arial"/>
          <w:color w:val="333333"/>
          <w:sz w:val="18"/>
          <w:szCs w:val="18"/>
          <w:lang w:eastAsia="ru-RU"/>
        </w:rP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r w:rsidRPr="00BD49A0">
        <w:rPr>
          <w:rFonts w:ascii="Arial" w:eastAsia="Times New Roman" w:hAnsi="Arial" w:cs="Arial"/>
          <w:color w:val="333333"/>
          <w:sz w:val="18"/>
          <w:szCs w:val="18"/>
          <w:lang w:eastAsia="ru-RU"/>
        </w:rPr>
        <w:br/>
        <w:t>5) определение приоритетных направлений деятельности саморегулируемой организации, принципов формирования и использования ее имущества;</w:t>
      </w:r>
      <w:r w:rsidRPr="00BD49A0">
        <w:rPr>
          <w:rFonts w:ascii="Arial" w:eastAsia="Times New Roman" w:hAnsi="Arial" w:cs="Arial"/>
          <w:color w:val="333333"/>
          <w:sz w:val="18"/>
          <w:szCs w:val="18"/>
          <w:lang w:eastAsia="ru-RU"/>
        </w:rPr>
        <w:b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roofErr w:type="gramEnd"/>
      <w:r w:rsidRPr="00BD49A0">
        <w:rPr>
          <w:rFonts w:ascii="Arial" w:eastAsia="Times New Roman" w:hAnsi="Arial" w:cs="Arial"/>
          <w:color w:val="333333"/>
          <w:sz w:val="18"/>
          <w:szCs w:val="18"/>
          <w:lang w:eastAsia="ru-RU"/>
        </w:rPr>
        <w:b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r w:rsidRPr="00BD49A0">
        <w:rPr>
          <w:rFonts w:ascii="Arial" w:eastAsia="Times New Roman" w:hAnsi="Arial" w:cs="Arial"/>
          <w:color w:val="333333"/>
          <w:sz w:val="18"/>
          <w:szCs w:val="18"/>
          <w:lang w:eastAsia="ru-RU"/>
        </w:rPr>
        <w:br/>
        <w:t>8) принятие решения о добровольном исключении сведений о саморегулируемой организации из государственного реестра саморегулируемых организаций;</w:t>
      </w:r>
      <w:r w:rsidRPr="00BD49A0">
        <w:rPr>
          <w:rFonts w:ascii="Arial" w:eastAsia="Times New Roman" w:hAnsi="Arial" w:cs="Arial"/>
          <w:color w:val="333333"/>
          <w:sz w:val="18"/>
          <w:szCs w:val="18"/>
          <w:lang w:eastAsia="ru-RU"/>
        </w:rPr>
        <w:br/>
        <w:t>9) принятие решения о реорганизации или ликвидации некоммерческой организации, назначение ликвидатора или ликвидационной комиссии;</w:t>
      </w:r>
      <w:r w:rsidRPr="00BD49A0">
        <w:rPr>
          <w:rFonts w:ascii="Arial" w:eastAsia="Times New Roman" w:hAnsi="Arial" w:cs="Arial"/>
          <w:color w:val="333333"/>
          <w:sz w:val="18"/>
          <w:szCs w:val="18"/>
          <w:lang w:eastAsia="ru-RU"/>
        </w:rPr>
        <w:br/>
      </w:r>
      <w:proofErr w:type="gramStart"/>
      <w:r w:rsidRPr="00BD49A0">
        <w:rPr>
          <w:rFonts w:ascii="Arial" w:eastAsia="Times New Roman" w:hAnsi="Arial" w:cs="Arial"/>
          <w:color w:val="333333"/>
          <w:sz w:val="18"/>
          <w:szCs w:val="18"/>
          <w:lang w:eastAsia="ru-RU"/>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roofErr w:type="gramEnd"/>
      <w:r w:rsidRPr="00BD49A0">
        <w:rPr>
          <w:rFonts w:ascii="Arial" w:eastAsia="Times New Roman" w:hAnsi="Arial" w:cs="Arial"/>
          <w:color w:val="333333"/>
          <w:sz w:val="18"/>
          <w:szCs w:val="18"/>
          <w:lang w:eastAsia="ru-RU"/>
        </w:rPr>
        <w:br/>
        <w:t>11) принятие иных решений в соответствии с федеральными законами и уставом некоммерческой организации.</w:t>
      </w:r>
      <w:r w:rsidRPr="00BD49A0">
        <w:rPr>
          <w:rFonts w:ascii="Arial" w:eastAsia="Times New Roman" w:hAnsi="Arial" w:cs="Arial"/>
          <w:color w:val="333333"/>
          <w:sz w:val="18"/>
          <w:szCs w:val="18"/>
          <w:lang w:eastAsia="ru-RU"/>
        </w:rPr>
        <w:br/>
        <w:t>3.1. Вопросы, предусмотренные пунктами 1, 2, 4 - 10 части 3 настоящей статьи, не могут быть отнесены уставом некоммерческой организации к компетенции иных органов управления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4. В </w:t>
      </w:r>
      <w:proofErr w:type="gramStart"/>
      <w:r w:rsidRPr="00BD49A0">
        <w:rPr>
          <w:rFonts w:ascii="Arial" w:eastAsia="Times New Roman" w:hAnsi="Arial" w:cs="Arial"/>
          <w:color w:val="333333"/>
          <w:sz w:val="18"/>
          <w:szCs w:val="18"/>
          <w:lang w:eastAsia="ru-RU"/>
        </w:rPr>
        <w:t>случае</w:t>
      </w:r>
      <w:proofErr w:type="gramEnd"/>
      <w:r w:rsidRPr="00BD49A0">
        <w:rPr>
          <w:rFonts w:ascii="Arial" w:eastAsia="Times New Roman" w:hAnsi="Arial" w:cs="Arial"/>
          <w:color w:val="333333"/>
          <w:sz w:val="18"/>
          <w:szCs w:val="18"/>
          <w:lang w:eastAsia="ru-RU"/>
        </w:rPr>
        <w:t xml:space="preserve">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17. Постоянно действующий коллегиальный орган управления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3. </w:t>
      </w:r>
      <w:proofErr w:type="gramStart"/>
      <w:r w:rsidRPr="00BD49A0">
        <w:rPr>
          <w:rFonts w:ascii="Arial" w:eastAsia="Times New Roman" w:hAnsi="Arial" w:cs="Arial"/>
          <w:color w:val="333333"/>
          <w:sz w:val="18"/>
          <w:szCs w:val="18"/>
          <w:lang w:eastAsia="ru-RU"/>
        </w:rPr>
        <w:t xml:space="preserve">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w:t>
      </w:r>
      <w:r w:rsidRPr="00BD49A0">
        <w:rPr>
          <w:rFonts w:ascii="Arial" w:eastAsia="Times New Roman" w:hAnsi="Arial" w:cs="Arial"/>
          <w:color w:val="333333"/>
          <w:sz w:val="18"/>
          <w:szCs w:val="18"/>
          <w:lang w:eastAsia="ru-RU"/>
        </w:rPr>
        <w:lastRenderedPageBreak/>
        <w:t>указанного независимого члена и законными интересами</w:t>
      </w:r>
      <w:proofErr w:type="gramEnd"/>
      <w:r w:rsidRPr="00BD49A0">
        <w:rPr>
          <w:rFonts w:ascii="Arial" w:eastAsia="Times New Roman" w:hAnsi="Arial" w:cs="Arial"/>
          <w:color w:val="333333"/>
          <w:sz w:val="18"/>
          <w:szCs w:val="18"/>
          <w:lang w:eastAsia="ru-RU"/>
        </w:rPr>
        <w:t xml:space="preserve"> саморегулируемой организации, </w:t>
      </w:r>
      <w:proofErr w:type="gramStart"/>
      <w:r w:rsidRPr="00BD49A0">
        <w:rPr>
          <w:rFonts w:ascii="Arial" w:eastAsia="Times New Roman" w:hAnsi="Arial" w:cs="Arial"/>
          <w:color w:val="333333"/>
          <w:sz w:val="18"/>
          <w:szCs w:val="18"/>
          <w:lang w:eastAsia="ru-RU"/>
        </w:rPr>
        <w:t>которое</w:t>
      </w:r>
      <w:proofErr w:type="gramEnd"/>
      <w:r w:rsidRPr="00BD49A0">
        <w:rPr>
          <w:rFonts w:ascii="Arial" w:eastAsia="Times New Roman" w:hAnsi="Arial" w:cs="Arial"/>
          <w:color w:val="333333"/>
          <w:sz w:val="18"/>
          <w:szCs w:val="18"/>
          <w:lang w:eastAsia="ru-RU"/>
        </w:rPr>
        <w:t xml:space="preserve"> может привести к причинению вреда этим законным интересам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4. </w:t>
      </w:r>
      <w:proofErr w:type="gramStart"/>
      <w:r w:rsidRPr="00BD49A0">
        <w:rPr>
          <w:rFonts w:ascii="Arial" w:eastAsia="Times New Roman" w:hAnsi="Arial" w:cs="Arial"/>
          <w:color w:val="333333"/>
          <w:sz w:val="18"/>
          <w:szCs w:val="18"/>
          <w:lang w:eastAsia="ru-RU"/>
        </w:rPr>
        <w:t>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5. Каждый член постоянно действующего коллегиального органа управления саморегулируемой организации при голосовании имеет один голос.</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r w:rsidRPr="00BD49A0">
        <w:rPr>
          <w:rFonts w:ascii="Arial" w:eastAsia="Times New Roman" w:hAnsi="Arial" w:cs="Arial"/>
          <w:color w:val="333333"/>
          <w:sz w:val="18"/>
          <w:szCs w:val="18"/>
          <w:lang w:eastAsia="ru-RU"/>
        </w:rPr>
        <w:br/>
        <w:t>1) утверждение стандартов и правил саморегулируемой организации, внесение в них изменений;</w:t>
      </w:r>
      <w:r w:rsidRPr="00BD49A0">
        <w:rPr>
          <w:rFonts w:ascii="Arial" w:eastAsia="Times New Roman" w:hAnsi="Arial" w:cs="Arial"/>
          <w:color w:val="333333"/>
          <w:sz w:val="18"/>
          <w:szCs w:val="18"/>
          <w:lang w:eastAsia="ru-RU"/>
        </w:rPr>
        <w:br/>
        <w:t>2) создание специализированных органов саморегулируемой организации, утверждение положений о них и правил осуществления ими деятельности;</w:t>
      </w:r>
      <w:r w:rsidRPr="00BD49A0">
        <w:rPr>
          <w:rFonts w:ascii="Arial" w:eastAsia="Times New Roman" w:hAnsi="Arial" w:cs="Arial"/>
          <w:color w:val="333333"/>
          <w:sz w:val="18"/>
          <w:szCs w:val="18"/>
          <w:lang w:eastAsia="ru-RU"/>
        </w:rPr>
        <w:b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r w:rsidRPr="00BD49A0">
        <w:rPr>
          <w:rFonts w:ascii="Arial" w:eastAsia="Times New Roman" w:hAnsi="Arial" w:cs="Arial"/>
          <w:color w:val="333333"/>
          <w:sz w:val="18"/>
          <w:szCs w:val="18"/>
          <w:lang w:eastAsia="ru-RU"/>
        </w:rPr>
        <w:b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r w:rsidRPr="00BD49A0">
        <w:rPr>
          <w:rFonts w:ascii="Arial" w:eastAsia="Times New Roman" w:hAnsi="Arial" w:cs="Arial"/>
          <w:color w:val="333333"/>
          <w:sz w:val="18"/>
          <w:szCs w:val="18"/>
          <w:lang w:eastAsia="ru-RU"/>
        </w:rPr>
        <w:br/>
      </w:r>
      <w:proofErr w:type="gramStart"/>
      <w:r w:rsidRPr="00BD49A0">
        <w:rPr>
          <w:rFonts w:ascii="Arial" w:eastAsia="Times New Roman" w:hAnsi="Arial" w:cs="Arial"/>
          <w:color w:val="333333"/>
          <w:sz w:val="18"/>
          <w:szCs w:val="18"/>
          <w:lang w:eastAsia="ru-RU"/>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r w:rsidRPr="00BD49A0">
        <w:rPr>
          <w:rFonts w:ascii="Arial" w:eastAsia="Times New Roman" w:hAnsi="Arial" w:cs="Arial"/>
          <w:color w:val="333333"/>
          <w:sz w:val="18"/>
          <w:szCs w:val="18"/>
          <w:lang w:eastAsia="ru-RU"/>
        </w:rPr>
        <w:b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r w:rsidRPr="00BD49A0">
        <w:rPr>
          <w:rFonts w:ascii="Arial" w:eastAsia="Times New Roman" w:hAnsi="Arial" w:cs="Arial"/>
          <w:color w:val="333333"/>
          <w:sz w:val="18"/>
          <w:szCs w:val="18"/>
          <w:lang w:eastAsia="ru-RU"/>
        </w:rPr>
        <w:br/>
        <w:t>7) иные предусмотренные уставом некоммерческой организации вопросы.</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8. 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18. Исполнительный орган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w:t>
      </w:r>
      <w:proofErr w:type="gramStart"/>
      <w:r w:rsidRPr="00BD49A0">
        <w:rPr>
          <w:rFonts w:ascii="Arial" w:eastAsia="Times New Roman" w:hAnsi="Arial" w:cs="Arial"/>
          <w:color w:val="333333"/>
          <w:sz w:val="18"/>
          <w:szCs w:val="18"/>
          <w:lang w:eastAsia="ru-RU"/>
        </w:rPr>
        <w:t>ии и ее</w:t>
      </w:r>
      <w:proofErr w:type="gramEnd"/>
      <w:r w:rsidRPr="00BD49A0">
        <w:rPr>
          <w:rFonts w:ascii="Arial" w:eastAsia="Times New Roman" w:hAnsi="Arial" w:cs="Arial"/>
          <w:color w:val="333333"/>
          <w:sz w:val="18"/>
          <w:szCs w:val="18"/>
          <w:lang w:eastAsia="ru-RU"/>
        </w:rPr>
        <w:t xml:space="preserve"> постоянно действующего коллегиального органа управления.</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19. Специализированные органы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r w:rsidRPr="00BD49A0">
        <w:rPr>
          <w:rFonts w:ascii="Arial" w:eastAsia="Times New Roman" w:hAnsi="Arial" w:cs="Arial"/>
          <w:color w:val="333333"/>
          <w:sz w:val="18"/>
          <w:szCs w:val="18"/>
          <w:lang w:eastAsia="ru-RU"/>
        </w:rPr>
        <w:br/>
        <w:t xml:space="preserve">1) орган, осуществляющий </w:t>
      </w:r>
      <w:proofErr w:type="gramStart"/>
      <w:r w:rsidRPr="00BD49A0">
        <w:rPr>
          <w:rFonts w:ascii="Arial" w:eastAsia="Times New Roman" w:hAnsi="Arial" w:cs="Arial"/>
          <w:color w:val="333333"/>
          <w:sz w:val="18"/>
          <w:szCs w:val="18"/>
          <w:lang w:eastAsia="ru-RU"/>
        </w:rPr>
        <w:t>контроль за</w:t>
      </w:r>
      <w:proofErr w:type="gramEnd"/>
      <w:r w:rsidRPr="00BD49A0">
        <w:rPr>
          <w:rFonts w:ascii="Arial" w:eastAsia="Times New Roman" w:hAnsi="Arial" w:cs="Arial"/>
          <w:color w:val="333333"/>
          <w:sz w:val="18"/>
          <w:szCs w:val="18"/>
          <w:lang w:eastAsia="ru-RU"/>
        </w:rPr>
        <w:t xml:space="preserve"> соблюдением членами саморегулируемой организации требований стандартов и правил саморегулируемой организации;</w:t>
      </w:r>
      <w:r w:rsidRPr="00BD49A0">
        <w:rPr>
          <w:rFonts w:ascii="Arial" w:eastAsia="Times New Roman" w:hAnsi="Arial" w:cs="Arial"/>
          <w:color w:val="333333"/>
          <w:sz w:val="18"/>
          <w:szCs w:val="18"/>
          <w:lang w:eastAsia="ru-RU"/>
        </w:rPr>
        <w:br/>
        <w:t>2) орган по рассмотрению дел о применении в отношении членов саморегулируемой организации мер дисциплинарного воздействия.</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2. </w:t>
      </w:r>
      <w:proofErr w:type="gramStart"/>
      <w:r w:rsidRPr="00BD49A0">
        <w:rPr>
          <w:rFonts w:ascii="Arial" w:eastAsia="Times New Roman" w:hAnsi="Arial" w:cs="Arial"/>
          <w:color w:val="333333"/>
          <w:sz w:val="18"/>
          <w:szCs w:val="18"/>
          <w:lang w:eastAsia="ru-RU"/>
        </w:rPr>
        <w:t>Помимо указанных в части 1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4. Специализированные органы саморегулируемой организации осуществляют свои функции самостоятельно.</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lastRenderedPageBreak/>
        <w:t xml:space="preserve">5. </w:t>
      </w:r>
      <w:proofErr w:type="gramStart"/>
      <w:r w:rsidRPr="00BD49A0">
        <w:rPr>
          <w:rFonts w:ascii="Arial" w:eastAsia="Times New Roman" w:hAnsi="Arial" w:cs="Arial"/>
          <w:color w:val="333333"/>
          <w:sz w:val="18"/>
          <w:szCs w:val="18"/>
          <w:lang w:eastAsia="ru-RU"/>
        </w:rPr>
        <w:t>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w:t>
      </w:r>
      <w:proofErr w:type="gramEnd"/>
      <w:r w:rsidRPr="00BD49A0">
        <w:rPr>
          <w:rFonts w:ascii="Arial" w:eastAsia="Times New Roman" w:hAnsi="Arial" w:cs="Arial"/>
          <w:color w:val="333333"/>
          <w:sz w:val="18"/>
          <w:szCs w:val="18"/>
          <w:lang w:eastAsia="ru-RU"/>
        </w:rPr>
        <w:t xml:space="preserve">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20. Ведение государственного реестра саморегулируемых организаций</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контролю (надзору) за деятельностью саморегулируемых организаций в установленной сфере деятельности.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2. </w:t>
      </w:r>
      <w:proofErr w:type="gramStart"/>
      <w:r w:rsidRPr="00BD49A0">
        <w:rPr>
          <w:rFonts w:ascii="Arial" w:eastAsia="Times New Roman" w:hAnsi="Arial" w:cs="Arial"/>
          <w:color w:val="333333"/>
          <w:sz w:val="18"/>
          <w:szCs w:val="18"/>
          <w:lang w:eastAsia="ru-RU"/>
        </w:rPr>
        <w:t>В случае, если определен уполномоченный федеральный орган исполнительной власти, осуществляющий функции по контролю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3. Уполномоченный Правительством Российской Федерации федеральный орган исполнительной власти устанавливает </w:t>
      </w:r>
      <w:hyperlink r:id="rId5" w:tgtFrame="_blank" w:history="1">
        <w:r w:rsidRPr="00BD49A0">
          <w:rPr>
            <w:rFonts w:ascii="Arial" w:eastAsia="Times New Roman" w:hAnsi="Arial" w:cs="Arial"/>
            <w:color w:val="CF3020"/>
            <w:sz w:val="18"/>
            <w:szCs w:val="18"/>
            <w:u w:val="single"/>
            <w:lang w:eastAsia="ru-RU"/>
          </w:rPr>
          <w:t>порядок ведения государственного реестра саморегулируемых организаций.</w:t>
        </w:r>
      </w:hyperlink>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4. Государственный реестр саморегулируемых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6. Сведения, содержащиеся в государственном реестре саморегулируемых организаций, являются открытыми и общедоступными.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7. За внесение сведений в государственный реестр саморегулируемых организаций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8. </w:t>
      </w:r>
      <w:proofErr w:type="gramStart"/>
      <w:r w:rsidRPr="00BD49A0">
        <w:rPr>
          <w:rFonts w:ascii="Arial" w:eastAsia="Times New Roman" w:hAnsi="Arial" w:cs="Arial"/>
          <w:color w:val="333333"/>
          <w:sz w:val="18"/>
          <w:szCs w:val="18"/>
          <w:lang w:eastAsia="ru-RU"/>
        </w:rPr>
        <w:t>Сведения о некоммерческой организации, соответствующей установленным в статье 3 настоящего Федерального закона требованиям, вносятся в государственный реестр саморегулируемых организаций в течение семи рабочих дней со дня представления некоммерческой организацией в уполномоченный федеральный орган исполнительной власти, указанный в части 1 или 2 настоящей статьи, заявления и следующих документов:</w:t>
      </w:r>
      <w:r w:rsidRPr="00BD49A0">
        <w:rPr>
          <w:rFonts w:ascii="Arial" w:eastAsia="Times New Roman" w:hAnsi="Arial" w:cs="Arial"/>
          <w:color w:val="333333"/>
          <w:sz w:val="18"/>
          <w:szCs w:val="18"/>
          <w:lang w:eastAsia="ru-RU"/>
        </w:rPr>
        <w:br/>
        <w:t>1) копия свидетельства о государственной регистрации некоммерческой организации;</w:t>
      </w:r>
      <w:proofErr w:type="gramEnd"/>
      <w:r w:rsidRPr="00BD49A0">
        <w:rPr>
          <w:rFonts w:ascii="Arial" w:eastAsia="Times New Roman" w:hAnsi="Arial" w:cs="Arial"/>
          <w:color w:val="333333"/>
          <w:sz w:val="18"/>
          <w:szCs w:val="18"/>
          <w:lang w:eastAsia="ru-RU"/>
        </w:rPr>
        <w:br/>
      </w:r>
      <w:proofErr w:type="gramStart"/>
      <w:r w:rsidRPr="00BD49A0">
        <w:rPr>
          <w:rFonts w:ascii="Arial" w:eastAsia="Times New Roman" w:hAnsi="Arial" w:cs="Arial"/>
          <w:color w:val="333333"/>
          <w:sz w:val="18"/>
          <w:szCs w:val="18"/>
          <w:lang w:eastAsia="ru-RU"/>
        </w:rPr>
        <w:t>2) копия устава некоммерческой организации;</w:t>
      </w:r>
      <w:r w:rsidRPr="00BD49A0">
        <w:rPr>
          <w:rFonts w:ascii="Arial" w:eastAsia="Times New Roman" w:hAnsi="Arial" w:cs="Arial"/>
          <w:color w:val="333333"/>
          <w:sz w:val="18"/>
          <w:szCs w:val="18"/>
          <w:lang w:eastAsia="ru-RU"/>
        </w:rPr>
        <w:br/>
        <w:t>3) заверенные некоммерческой организацией копии документов, подтверждающих государственную регистрацию ее членов - юридических лиц;</w:t>
      </w:r>
      <w:r w:rsidRPr="00BD49A0">
        <w:rPr>
          <w:rFonts w:ascii="Arial" w:eastAsia="Times New Roman" w:hAnsi="Arial" w:cs="Arial"/>
          <w:color w:val="333333"/>
          <w:sz w:val="18"/>
          <w:szCs w:val="18"/>
          <w:lang w:eastAsia="ru-RU"/>
        </w:rPr>
        <w:br/>
        <w:t>4) заверенные некоммерческой организацией копии свидетельств о государственной регистрации ее членов - индивидуальных предпринимателей;</w:t>
      </w:r>
      <w:r w:rsidRPr="00BD49A0">
        <w:rPr>
          <w:rFonts w:ascii="Arial" w:eastAsia="Times New Roman" w:hAnsi="Arial" w:cs="Arial"/>
          <w:color w:val="333333"/>
          <w:sz w:val="18"/>
          <w:szCs w:val="18"/>
          <w:lang w:eastAsia="ru-RU"/>
        </w:rPr>
        <w:br/>
        <w:t>5) перечень членов некоммерческой организации с указанием вида (видов) осуществляемой ими предпринимательской или профессиональной деятельности, являющейся предметом саморегулирования для саморегулируемой организации;</w:t>
      </w:r>
      <w:proofErr w:type="gramEnd"/>
      <w:r w:rsidRPr="00BD49A0">
        <w:rPr>
          <w:rFonts w:ascii="Arial" w:eastAsia="Times New Roman" w:hAnsi="Arial" w:cs="Arial"/>
          <w:color w:val="333333"/>
          <w:sz w:val="18"/>
          <w:szCs w:val="18"/>
          <w:lang w:eastAsia="ru-RU"/>
        </w:rPr>
        <w:br/>
      </w:r>
      <w:proofErr w:type="gramStart"/>
      <w:r w:rsidRPr="00BD49A0">
        <w:rPr>
          <w:rFonts w:ascii="Arial" w:eastAsia="Times New Roman" w:hAnsi="Arial" w:cs="Arial"/>
          <w:color w:val="333333"/>
          <w:sz w:val="18"/>
          <w:szCs w:val="18"/>
          <w:lang w:eastAsia="ru-RU"/>
        </w:rPr>
        <w:t>6) документы, подтверждающие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r w:rsidRPr="00BD49A0">
        <w:rPr>
          <w:rFonts w:ascii="Arial" w:eastAsia="Times New Roman" w:hAnsi="Arial" w:cs="Arial"/>
          <w:color w:val="333333"/>
          <w:sz w:val="18"/>
          <w:szCs w:val="18"/>
          <w:lang w:eastAsia="ru-RU"/>
        </w:rPr>
        <w:br/>
        <w:t xml:space="preserve">7) копии документов, подтверждающих создание некоммерческой организацией специализированных </w:t>
      </w:r>
      <w:r w:rsidRPr="00BD49A0">
        <w:rPr>
          <w:rFonts w:ascii="Arial" w:eastAsia="Times New Roman" w:hAnsi="Arial" w:cs="Arial"/>
          <w:color w:val="333333"/>
          <w:sz w:val="18"/>
          <w:szCs w:val="18"/>
          <w:lang w:eastAsia="ru-RU"/>
        </w:rPr>
        <w:lastRenderedPageBreak/>
        <w:t>органов, предусмотренных частью 4 статьи 3 настоящего Федерального закона, копии положений о таких органах и копии документов о составе участвующих в их работе лиц;</w:t>
      </w:r>
      <w:proofErr w:type="gramEnd"/>
      <w:r w:rsidRPr="00BD49A0">
        <w:rPr>
          <w:rFonts w:ascii="Arial" w:eastAsia="Times New Roman" w:hAnsi="Arial" w:cs="Arial"/>
          <w:color w:val="333333"/>
          <w:sz w:val="18"/>
          <w:szCs w:val="18"/>
          <w:lang w:eastAsia="ru-RU"/>
        </w:rPr>
        <w:br/>
        <w:t>8) копии предусмотренных пунктом 2 части 3 статьи 3 настоящего Федерального закона стандартов и правил саморегулируемой организации;</w:t>
      </w:r>
      <w:r w:rsidRPr="00BD49A0">
        <w:rPr>
          <w:rFonts w:ascii="Arial" w:eastAsia="Times New Roman" w:hAnsi="Arial" w:cs="Arial"/>
          <w:color w:val="333333"/>
          <w:sz w:val="18"/>
          <w:szCs w:val="18"/>
          <w:lang w:eastAsia="ru-RU"/>
        </w:rPr>
        <w:b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9. </w:t>
      </w:r>
      <w:proofErr w:type="gramStart"/>
      <w:r w:rsidRPr="00BD49A0">
        <w:rPr>
          <w:rFonts w:ascii="Arial" w:eastAsia="Times New Roman" w:hAnsi="Arial" w:cs="Arial"/>
          <w:color w:val="333333"/>
          <w:sz w:val="18"/>
          <w:szCs w:val="18"/>
          <w:lang w:eastAsia="ru-RU"/>
        </w:rPr>
        <w:t>Уполномоченный федеральный орган исполнительной власти, указанный в части 1 или 2 настоящей статьи, в течение семи рабочих дней со дня представления указанных в части 8 настоящей статьи документов вносит сведения о некоммерческой организации в государственный реестр саморегулируемых организаций или принимает решение об отказе во внесении сведений о некоммерческой организации в государственный реестр саморегулируемых организаций.</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10. </w:t>
      </w:r>
      <w:proofErr w:type="gramStart"/>
      <w:r w:rsidRPr="00BD49A0">
        <w:rPr>
          <w:rFonts w:ascii="Arial" w:eastAsia="Times New Roman" w:hAnsi="Arial" w:cs="Arial"/>
          <w:color w:val="333333"/>
          <w:sz w:val="18"/>
          <w:szCs w:val="18"/>
          <w:lang w:eastAsia="ru-RU"/>
        </w:rPr>
        <w:t>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статье перечню, непредставление всех установленных</w:t>
      </w:r>
      <w:proofErr w:type="gramEnd"/>
      <w:r w:rsidRPr="00BD49A0">
        <w:rPr>
          <w:rFonts w:ascii="Arial" w:eastAsia="Times New Roman" w:hAnsi="Arial" w:cs="Arial"/>
          <w:color w:val="333333"/>
          <w:sz w:val="18"/>
          <w:szCs w:val="18"/>
          <w:lang w:eastAsia="ru-RU"/>
        </w:rPr>
        <w:t xml:space="preserve"> частью 8 настоящей статьи документов, а также в случае, указанном в части 6 статьи 22 настоящего Федерального закона.</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w:t>
      </w:r>
      <w:proofErr w:type="gramStart"/>
      <w:r w:rsidRPr="00BD49A0">
        <w:rPr>
          <w:rFonts w:ascii="Arial" w:eastAsia="Times New Roman" w:hAnsi="Arial" w:cs="Arial"/>
          <w:color w:val="333333"/>
          <w:sz w:val="18"/>
          <w:szCs w:val="18"/>
          <w:lang w:eastAsia="ru-RU"/>
        </w:rPr>
        <w:t>содержания</w:t>
      </w:r>
      <w:proofErr w:type="gramEnd"/>
      <w:r w:rsidRPr="00BD49A0">
        <w:rPr>
          <w:rFonts w:ascii="Arial" w:eastAsia="Times New Roman" w:hAnsi="Arial" w:cs="Arial"/>
          <w:color w:val="333333"/>
          <w:sz w:val="18"/>
          <w:szCs w:val="18"/>
          <w:lang w:eastAsia="ru-RU"/>
        </w:rPr>
        <w:t xml:space="preserve"> представляемых в уполномоченный федеральный орган исполнительной власти, указанный в части 1 или 2 настоящей статьи, документов.</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21. Исключение сведений о некоммерческой организации из государственного реестра саморегулируемых организаций</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 Федерального закона, является:</w:t>
      </w:r>
      <w:r w:rsidRPr="00BD49A0">
        <w:rPr>
          <w:rFonts w:ascii="Arial" w:eastAsia="Times New Roman" w:hAnsi="Arial" w:cs="Arial"/>
          <w:color w:val="333333"/>
          <w:sz w:val="18"/>
          <w:szCs w:val="18"/>
          <w:lang w:eastAsia="ru-RU"/>
        </w:rPr>
        <w:br/>
        <w:t>1) заявление саморегулируемой организации об исключении сведений о ней из государственного реестра саморегулируемых организаций;</w:t>
      </w:r>
      <w:r w:rsidRPr="00BD49A0">
        <w:rPr>
          <w:rFonts w:ascii="Arial" w:eastAsia="Times New Roman" w:hAnsi="Arial" w:cs="Arial"/>
          <w:color w:val="333333"/>
          <w:sz w:val="18"/>
          <w:szCs w:val="18"/>
          <w:lang w:eastAsia="ru-RU"/>
        </w:rPr>
        <w:br/>
        <w:t>2) ликвидация или реорганизация некоммерческой организации;</w:t>
      </w:r>
      <w:r w:rsidRPr="00BD49A0">
        <w:rPr>
          <w:rFonts w:ascii="Arial" w:eastAsia="Times New Roman" w:hAnsi="Arial" w:cs="Arial"/>
          <w:color w:val="333333"/>
          <w:sz w:val="18"/>
          <w:szCs w:val="18"/>
          <w:lang w:eastAsia="ru-RU"/>
        </w:rPr>
        <w:b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2. Исключение сведений о некоммерческой организации из государственного реестра саморегулируемых организаций по иным основаниям, кроме указанных в части 1 настоящей статьи оснований, не допускается.</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3. </w:t>
      </w:r>
      <w:proofErr w:type="gramStart"/>
      <w:r w:rsidRPr="00BD49A0">
        <w:rPr>
          <w:rFonts w:ascii="Arial" w:eastAsia="Times New Roman" w:hAnsi="Arial" w:cs="Arial"/>
          <w:color w:val="333333"/>
          <w:sz w:val="18"/>
          <w:szCs w:val="18"/>
          <w:lang w:eastAsia="ru-RU"/>
        </w:rPr>
        <w:t>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части 1 или 2 статьи 20 настоящего Федерального закона, либо с даты вступления в законную силу решения суда об исключении сведений</w:t>
      </w:r>
      <w:proofErr w:type="gramEnd"/>
      <w:r w:rsidRPr="00BD49A0">
        <w:rPr>
          <w:rFonts w:ascii="Arial" w:eastAsia="Times New Roman" w:hAnsi="Arial" w:cs="Arial"/>
          <w:color w:val="333333"/>
          <w:sz w:val="18"/>
          <w:szCs w:val="18"/>
          <w:lang w:eastAsia="ru-RU"/>
        </w:rPr>
        <w:t xml:space="preserve"> о некоммерческой организации из государственного реестра саморегулируемых организаций, либо </w:t>
      </w:r>
      <w:proofErr w:type="gramStart"/>
      <w:r w:rsidRPr="00BD49A0">
        <w:rPr>
          <w:rFonts w:ascii="Arial" w:eastAsia="Times New Roman" w:hAnsi="Arial" w:cs="Arial"/>
          <w:color w:val="333333"/>
          <w:sz w:val="18"/>
          <w:szCs w:val="18"/>
          <w:lang w:eastAsia="ru-RU"/>
        </w:rPr>
        <w:t>с даты ликвидации</w:t>
      </w:r>
      <w:proofErr w:type="gramEnd"/>
      <w:r w:rsidRPr="00BD49A0">
        <w:rPr>
          <w:rFonts w:ascii="Arial" w:eastAsia="Times New Roman" w:hAnsi="Arial" w:cs="Arial"/>
          <w:color w:val="333333"/>
          <w:sz w:val="18"/>
          <w:szCs w:val="18"/>
          <w:lang w:eastAsia="ru-RU"/>
        </w:rPr>
        <w:t xml:space="preserve"> или реорганизации некоммерческой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lastRenderedPageBreak/>
        <w:t xml:space="preserve">4. Саморегулируемая организация, не соответствующая требованиям статьи 3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w:t>
      </w:r>
      <w:proofErr w:type="gramStart"/>
      <w:r w:rsidRPr="00BD49A0">
        <w:rPr>
          <w:rFonts w:ascii="Arial" w:eastAsia="Times New Roman" w:hAnsi="Arial" w:cs="Arial"/>
          <w:color w:val="333333"/>
          <w:sz w:val="18"/>
          <w:szCs w:val="18"/>
          <w:lang w:eastAsia="ru-RU"/>
        </w:rPr>
        <w:t>в</w:t>
      </w:r>
      <w:proofErr w:type="gramEnd"/>
      <w:r w:rsidRPr="00BD49A0">
        <w:rPr>
          <w:rFonts w:ascii="Arial" w:eastAsia="Times New Roman" w:hAnsi="Arial" w:cs="Arial"/>
          <w:color w:val="333333"/>
          <w:sz w:val="18"/>
          <w:szCs w:val="18"/>
          <w:lang w:eastAsia="ru-RU"/>
        </w:rPr>
        <w:t xml:space="preserve"> </w:t>
      </w:r>
      <w:proofErr w:type="gramStart"/>
      <w:r w:rsidRPr="00BD49A0">
        <w:rPr>
          <w:rFonts w:ascii="Arial" w:eastAsia="Times New Roman" w:hAnsi="Arial" w:cs="Arial"/>
          <w:color w:val="333333"/>
          <w:sz w:val="18"/>
          <w:szCs w:val="18"/>
          <w:lang w:eastAsia="ru-RU"/>
        </w:rPr>
        <w:t>уполномоченный</w:t>
      </w:r>
      <w:proofErr w:type="gramEnd"/>
      <w:r w:rsidRPr="00BD49A0">
        <w:rPr>
          <w:rFonts w:ascii="Arial" w:eastAsia="Times New Roman" w:hAnsi="Arial" w:cs="Arial"/>
          <w:color w:val="333333"/>
          <w:sz w:val="18"/>
          <w:szCs w:val="18"/>
          <w:lang w:eastAsia="ru-RU"/>
        </w:rPr>
        <w:t xml:space="preserve"> федеральный орган исполнительной власти, указанный в части 1 или 2 статьи 20 настоящего Федерального закона. Это заявление в письменной форме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статьи 3 настоящего Федерального закона может быть представлено в уполномоченный федеральный орган исполнительной власти, указанный в частях 1 или 2 статьи 20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w:t>
      </w:r>
      <w:proofErr w:type="gramStart"/>
      <w:r w:rsidRPr="00BD49A0">
        <w:rPr>
          <w:rFonts w:ascii="Arial" w:eastAsia="Times New Roman" w:hAnsi="Arial" w:cs="Arial"/>
          <w:color w:val="333333"/>
          <w:sz w:val="18"/>
          <w:szCs w:val="18"/>
          <w:lang w:eastAsia="ru-RU"/>
        </w:rPr>
        <w:t>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части 1 или 2 статьи 20 настоящего Федерального закона, доказательство приведения своего статуса или деятельности в соответствие с требованиями, указанными в статье 3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roofErr w:type="gramEnd"/>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22. Взаимодействие саморегулируемых организаций и уполномоченных федеральных органов исполнительной власти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1. Уполномоченный федеральный орган исполнительной власти, указанный в части 1 или 2 статьи 20 настоящего Федерального закона, направляет в саморегулируемую организацию информацию о </w:t>
      </w:r>
      <w:proofErr w:type="gramStart"/>
      <w:r w:rsidRPr="00BD49A0">
        <w:rPr>
          <w:rFonts w:ascii="Arial" w:eastAsia="Times New Roman" w:hAnsi="Arial" w:cs="Arial"/>
          <w:color w:val="333333"/>
          <w:sz w:val="18"/>
          <w:szCs w:val="18"/>
          <w:lang w:eastAsia="ru-RU"/>
        </w:rPr>
        <w:t>результатах</w:t>
      </w:r>
      <w:proofErr w:type="gramEnd"/>
      <w:r w:rsidRPr="00BD49A0">
        <w:rPr>
          <w:rFonts w:ascii="Arial" w:eastAsia="Times New Roman" w:hAnsi="Arial" w:cs="Arial"/>
          <w:color w:val="333333"/>
          <w:sz w:val="18"/>
          <w:szCs w:val="18"/>
          <w:lang w:eastAsia="ru-RU"/>
        </w:rPr>
        <w:t xml:space="preserve">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2. Уполномоченный федеральный орган исполнительной власти, указанный в части 1 или 2 статьи 20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3. </w:t>
      </w:r>
      <w:proofErr w:type="gramStart"/>
      <w:r w:rsidRPr="00BD49A0">
        <w:rPr>
          <w:rFonts w:ascii="Arial" w:eastAsia="Times New Roman" w:hAnsi="Arial" w:cs="Arial"/>
          <w:color w:val="333333"/>
          <w:sz w:val="18"/>
          <w:szCs w:val="18"/>
          <w:lang w:eastAsia="ru-RU"/>
        </w:rPr>
        <w:t>Саморегулируемая организация обязана направлять в уполномоченный федеральный орган исполнительной власти, указанный в части 1 или 2 статьи 20 настоящего Федерального закона:</w:t>
      </w:r>
      <w:r w:rsidRPr="00BD49A0">
        <w:rPr>
          <w:rFonts w:ascii="Arial" w:eastAsia="Times New Roman" w:hAnsi="Arial" w:cs="Arial"/>
          <w:color w:val="333333"/>
          <w:sz w:val="18"/>
          <w:szCs w:val="18"/>
          <w:lang w:eastAsia="ru-RU"/>
        </w:rPr>
        <w:b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roofErr w:type="gramEnd"/>
      <w:r w:rsidRPr="00BD49A0">
        <w:rPr>
          <w:rFonts w:ascii="Arial" w:eastAsia="Times New Roman" w:hAnsi="Arial" w:cs="Arial"/>
          <w:color w:val="333333"/>
          <w:sz w:val="18"/>
          <w:szCs w:val="18"/>
          <w:lang w:eastAsia="ru-RU"/>
        </w:rPr>
        <w:b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4. Уполномоченный федеральный орган исполнительной власти, указанный в части 1 или 2 статьи 20 настоящего Федерального закона, не вправе:</w:t>
      </w:r>
      <w:r w:rsidRPr="00BD49A0">
        <w:rPr>
          <w:rFonts w:ascii="Arial" w:eastAsia="Times New Roman" w:hAnsi="Arial" w:cs="Arial"/>
          <w:color w:val="333333"/>
          <w:sz w:val="18"/>
          <w:szCs w:val="18"/>
          <w:lang w:eastAsia="ru-RU"/>
        </w:rPr>
        <w:br/>
        <w:t>1) требовать от саморегулируемой организац</w:t>
      </w:r>
      <w:proofErr w:type="gramStart"/>
      <w:r w:rsidRPr="00BD49A0">
        <w:rPr>
          <w:rFonts w:ascii="Arial" w:eastAsia="Times New Roman" w:hAnsi="Arial" w:cs="Arial"/>
          <w:color w:val="333333"/>
          <w:sz w:val="18"/>
          <w:szCs w:val="18"/>
          <w:lang w:eastAsia="ru-RU"/>
        </w:rPr>
        <w:t>ии и ее</w:t>
      </w:r>
      <w:proofErr w:type="gramEnd"/>
      <w:r w:rsidRPr="00BD49A0">
        <w:rPr>
          <w:rFonts w:ascii="Arial" w:eastAsia="Times New Roman" w:hAnsi="Arial" w:cs="Arial"/>
          <w:color w:val="333333"/>
          <w:sz w:val="18"/>
          <w:szCs w:val="18"/>
          <w:lang w:eastAsia="ru-RU"/>
        </w:rPr>
        <w:t xml:space="preserve"> членов информацию, представление которой не предусмотрено федеральными законами;</w:t>
      </w:r>
      <w:r w:rsidRPr="00BD49A0">
        <w:rPr>
          <w:rFonts w:ascii="Arial" w:eastAsia="Times New Roman" w:hAnsi="Arial" w:cs="Arial"/>
          <w:color w:val="333333"/>
          <w:sz w:val="18"/>
          <w:szCs w:val="18"/>
          <w:lang w:eastAsia="ru-RU"/>
        </w:rPr>
        <w:b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r w:rsidRPr="00BD49A0">
        <w:rPr>
          <w:rFonts w:ascii="Arial" w:eastAsia="Times New Roman" w:hAnsi="Arial" w:cs="Arial"/>
          <w:color w:val="333333"/>
          <w:sz w:val="18"/>
          <w:szCs w:val="18"/>
          <w:lang w:eastAsia="ru-RU"/>
        </w:rPr>
        <w:b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5. </w:t>
      </w:r>
      <w:proofErr w:type="gramStart"/>
      <w:r w:rsidRPr="00BD49A0">
        <w:rPr>
          <w:rFonts w:ascii="Arial" w:eastAsia="Times New Roman" w:hAnsi="Arial" w:cs="Arial"/>
          <w:color w:val="333333"/>
          <w:sz w:val="18"/>
          <w:szCs w:val="18"/>
          <w:lang w:eastAsia="ru-RU"/>
        </w:rPr>
        <w:t xml:space="preserve">Уполномоченный федеральный орган исполнительной власти, указанный в части 1 или 2 статьи 20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частью 3 статьи 3 настоящего Федерального закона, а также в случае нарушения в течение года более двух раз иных </w:t>
      </w:r>
      <w:r w:rsidRPr="00BD49A0">
        <w:rPr>
          <w:rFonts w:ascii="Arial" w:eastAsia="Times New Roman" w:hAnsi="Arial" w:cs="Arial"/>
          <w:color w:val="333333"/>
          <w:sz w:val="18"/>
          <w:szCs w:val="18"/>
          <w:lang w:eastAsia="ru-RU"/>
        </w:rPr>
        <w:lastRenderedPageBreak/>
        <w:t>требований</w:t>
      </w:r>
      <w:proofErr w:type="gramEnd"/>
      <w:r w:rsidRPr="00BD49A0">
        <w:rPr>
          <w:rFonts w:ascii="Arial" w:eastAsia="Times New Roman" w:hAnsi="Arial" w:cs="Arial"/>
          <w:color w:val="333333"/>
          <w:sz w:val="18"/>
          <w:szCs w:val="18"/>
          <w:lang w:eastAsia="ru-RU"/>
        </w:rPr>
        <w:t xml:space="preserve">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6. </w:t>
      </w:r>
      <w:proofErr w:type="gramStart"/>
      <w:r w:rsidRPr="00BD49A0">
        <w:rPr>
          <w:rFonts w:ascii="Arial" w:eastAsia="Times New Roman" w:hAnsi="Arial" w:cs="Arial"/>
          <w:color w:val="333333"/>
          <w:sz w:val="18"/>
          <w:szCs w:val="18"/>
          <w:lang w:eastAsia="ru-RU"/>
        </w:rPr>
        <w:t>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w:t>
      </w:r>
      <w:proofErr w:type="gramEnd"/>
      <w:r w:rsidRPr="00BD49A0">
        <w:rPr>
          <w:rFonts w:ascii="Arial" w:eastAsia="Times New Roman" w:hAnsi="Arial" w:cs="Arial"/>
          <w:color w:val="333333"/>
          <w:sz w:val="18"/>
          <w:szCs w:val="18"/>
          <w:lang w:eastAsia="ru-RU"/>
        </w:rPr>
        <w:t xml:space="preserve">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23. Государственный контроль (надзор) за деятельностью саморегулируемых организаций</w:t>
      </w:r>
      <w:r w:rsidRPr="00BD49A0">
        <w:rPr>
          <w:rFonts w:ascii="Arial" w:eastAsia="Times New Roman" w:hAnsi="Arial" w:cs="Arial"/>
          <w:color w:val="333333"/>
          <w:sz w:val="18"/>
          <w:szCs w:val="18"/>
          <w:lang w:eastAsia="ru-RU"/>
        </w:rPr>
        <w:br/>
        <w:t>Государственный контроль (надзор) за деятельностью саморегулируемых организаций осуществляется в порядке, установленном федеральными законами.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b/>
          <w:bCs/>
          <w:color w:val="333333"/>
          <w:sz w:val="18"/>
          <w:szCs w:val="18"/>
          <w:lang w:eastAsia="ru-RU"/>
        </w:rPr>
        <w:t>Статья 24. Участие саморегулируемых организаций в некоммерческих организациях</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1. Саморегулируемые организации вправе создавать ассоциации (союзы) в соответствии с законодательством Российской Федерации о некоммерческих организациях.</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2. Ассоциации (союзы) саморегулируемых организаций могут создаваться ими по территориальному, отраслевому, межотраслевому или иным признакам.</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 xml:space="preserve">4. </w:t>
      </w:r>
      <w:proofErr w:type="gramStart"/>
      <w:r w:rsidRPr="00BD49A0">
        <w:rPr>
          <w:rFonts w:ascii="Arial" w:eastAsia="Times New Roman" w:hAnsi="Arial" w:cs="Arial"/>
          <w:color w:val="333333"/>
          <w:sz w:val="18"/>
          <w:szCs w:val="18"/>
          <w:lang w:eastAsia="ru-RU"/>
        </w:rPr>
        <w:t>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w:t>
      </w:r>
      <w:proofErr w:type="gramEnd"/>
      <w:r w:rsidRPr="00BD49A0">
        <w:rPr>
          <w:rFonts w:ascii="Arial" w:eastAsia="Times New Roman" w:hAnsi="Arial" w:cs="Arial"/>
          <w:color w:val="333333"/>
          <w:sz w:val="18"/>
          <w:szCs w:val="18"/>
          <w:lang w:eastAsia="ru-RU"/>
        </w:rPr>
        <w:t xml:space="preserve"> права саморегулируемых организаций.</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5. Предусмотренные статьей 14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7. Саморегулируемые организации могут быть членами торгово-промышленных палат в соответствии с законодательством Российской Федерации о торгово-промышленных палатах, а также членами иных некоммерческих организаций.</w:t>
      </w:r>
    </w:p>
    <w:p w:rsidR="00BD49A0" w:rsidRPr="00BD49A0" w:rsidRDefault="00BD49A0" w:rsidP="00BD49A0">
      <w:pPr>
        <w:spacing w:before="75" w:after="75" w:line="252" w:lineRule="atLeast"/>
        <w:ind w:firstLine="567"/>
        <w:rPr>
          <w:rFonts w:ascii="Arial" w:eastAsia="Times New Roman" w:hAnsi="Arial" w:cs="Arial"/>
          <w:color w:val="333333"/>
          <w:sz w:val="18"/>
          <w:szCs w:val="18"/>
          <w:lang w:eastAsia="ru-RU"/>
        </w:rPr>
      </w:pPr>
      <w:r w:rsidRPr="00BD49A0">
        <w:rPr>
          <w:rFonts w:ascii="Arial" w:eastAsia="Times New Roman" w:hAnsi="Arial" w:cs="Arial"/>
          <w:color w:val="333333"/>
          <w:sz w:val="18"/>
          <w:szCs w:val="18"/>
          <w:lang w:eastAsia="ru-RU"/>
        </w:rPr>
        <w:t>Президент Российской Федерации В. Путин</w:t>
      </w:r>
      <w:r w:rsidRPr="00BD49A0">
        <w:rPr>
          <w:rFonts w:ascii="Arial" w:eastAsia="Times New Roman" w:hAnsi="Arial" w:cs="Arial"/>
          <w:color w:val="333333"/>
          <w:sz w:val="18"/>
          <w:szCs w:val="18"/>
          <w:lang w:eastAsia="ru-RU"/>
        </w:rPr>
        <w:br/>
        <w:t>Москва, Кремль</w:t>
      </w:r>
      <w:r w:rsidRPr="00BD49A0">
        <w:rPr>
          <w:rFonts w:ascii="Arial" w:eastAsia="Times New Roman" w:hAnsi="Arial" w:cs="Arial"/>
          <w:color w:val="333333"/>
          <w:sz w:val="18"/>
          <w:szCs w:val="18"/>
          <w:lang w:eastAsia="ru-RU"/>
        </w:rPr>
        <w:br/>
        <w:t>1 декабря 2007 года</w:t>
      </w:r>
      <w:r w:rsidRPr="00BD49A0">
        <w:rPr>
          <w:rFonts w:ascii="Arial" w:eastAsia="Times New Roman" w:hAnsi="Arial" w:cs="Arial"/>
          <w:color w:val="333333"/>
          <w:sz w:val="18"/>
          <w:szCs w:val="18"/>
          <w:lang w:eastAsia="ru-RU"/>
        </w:rPr>
        <w:br/>
        <w:t>N 315-ФЗ</w:t>
      </w:r>
    </w:p>
    <w:p w:rsidR="00F47E21" w:rsidRDefault="00F47E21" w:rsidP="00BD49A0">
      <w:pPr>
        <w:ind w:firstLine="567"/>
      </w:pPr>
    </w:p>
    <w:sectPr w:rsidR="00F47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A0"/>
    <w:rsid w:val="00096B46"/>
    <w:rsid w:val="00BD49A0"/>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BD49A0"/>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BD49A0"/>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BD49A0"/>
    <w:rPr>
      <w:color w:val="0000FF"/>
      <w:u w:val="single"/>
    </w:rPr>
  </w:style>
  <w:style w:type="character" w:customStyle="1" w:styleId="date">
    <w:name w:val="date"/>
    <w:basedOn w:val="a0"/>
    <w:rsid w:val="00BD49A0"/>
  </w:style>
  <w:style w:type="paragraph" w:styleId="a5">
    <w:name w:val="Normal (Web)"/>
    <w:basedOn w:val="a"/>
    <w:uiPriority w:val="99"/>
    <w:unhideWhenUsed/>
    <w:rsid w:val="00BD49A0"/>
    <w:pPr>
      <w:spacing w:before="100" w:beforeAutospacing="1" w:after="100" w:afterAutospacing="1"/>
    </w:pPr>
    <w:rPr>
      <w:rFonts w:eastAsia="Times New Roman" w:cs="Times New Roman"/>
      <w:szCs w:val="24"/>
      <w:lang w:eastAsia="ru-RU"/>
    </w:rPr>
  </w:style>
  <w:style w:type="character" w:styleId="a6">
    <w:name w:val="Strong"/>
    <w:basedOn w:val="a0"/>
    <w:uiPriority w:val="22"/>
    <w:qFormat/>
    <w:rsid w:val="00BD49A0"/>
    <w:rPr>
      <w:b/>
      <w:bCs/>
    </w:rPr>
  </w:style>
  <w:style w:type="character" w:customStyle="1" w:styleId="apple-converted-space">
    <w:name w:val="apple-converted-space"/>
    <w:basedOn w:val="a0"/>
    <w:rsid w:val="00BD49A0"/>
  </w:style>
  <w:style w:type="character" w:styleId="a7">
    <w:name w:val="Emphasis"/>
    <w:basedOn w:val="a0"/>
    <w:uiPriority w:val="20"/>
    <w:qFormat/>
    <w:rsid w:val="00BD49A0"/>
    <w:rPr>
      <w:i/>
      <w:iCs/>
    </w:rPr>
  </w:style>
  <w:style w:type="paragraph" w:styleId="a8">
    <w:name w:val="Balloon Text"/>
    <w:basedOn w:val="a"/>
    <w:link w:val="a9"/>
    <w:uiPriority w:val="99"/>
    <w:semiHidden/>
    <w:unhideWhenUsed/>
    <w:rsid w:val="00BD49A0"/>
    <w:pPr>
      <w:spacing w:after="0"/>
    </w:pPr>
    <w:rPr>
      <w:rFonts w:ascii="Tahoma" w:hAnsi="Tahoma" w:cs="Tahoma"/>
      <w:sz w:val="16"/>
      <w:szCs w:val="16"/>
    </w:rPr>
  </w:style>
  <w:style w:type="character" w:customStyle="1" w:styleId="a9">
    <w:name w:val="Текст выноски Знак"/>
    <w:basedOn w:val="a0"/>
    <w:link w:val="a8"/>
    <w:uiPriority w:val="99"/>
    <w:semiHidden/>
    <w:rsid w:val="00BD4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BD49A0"/>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BD49A0"/>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BD49A0"/>
    <w:rPr>
      <w:color w:val="0000FF"/>
      <w:u w:val="single"/>
    </w:rPr>
  </w:style>
  <w:style w:type="character" w:customStyle="1" w:styleId="date">
    <w:name w:val="date"/>
    <w:basedOn w:val="a0"/>
    <w:rsid w:val="00BD49A0"/>
  </w:style>
  <w:style w:type="paragraph" w:styleId="a5">
    <w:name w:val="Normal (Web)"/>
    <w:basedOn w:val="a"/>
    <w:uiPriority w:val="99"/>
    <w:unhideWhenUsed/>
    <w:rsid w:val="00BD49A0"/>
    <w:pPr>
      <w:spacing w:before="100" w:beforeAutospacing="1" w:after="100" w:afterAutospacing="1"/>
    </w:pPr>
    <w:rPr>
      <w:rFonts w:eastAsia="Times New Roman" w:cs="Times New Roman"/>
      <w:szCs w:val="24"/>
      <w:lang w:eastAsia="ru-RU"/>
    </w:rPr>
  </w:style>
  <w:style w:type="character" w:styleId="a6">
    <w:name w:val="Strong"/>
    <w:basedOn w:val="a0"/>
    <w:uiPriority w:val="22"/>
    <w:qFormat/>
    <w:rsid w:val="00BD49A0"/>
    <w:rPr>
      <w:b/>
      <w:bCs/>
    </w:rPr>
  </w:style>
  <w:style w:type="character" w:customStyle="1" w:styleId="apple-converted-space">
    <w:name w:val="apple-converted-space"/>
    <w:basedOn w:val="a0"/>
    <w:rsid w:val="00BD49A0"/>
  </w:style>
  <w:style w:type="character" w:styleId="a7">
    <w:name w:val="Emphasis"/>
    <w:basedOn w:val="a0"/>
    <w:uiPriority w:val="20"/>
    <w:qFormat/>
    <w:rsid w:val="00BD49A0"/>
    <w:rPr>
      <w:i/>
      <w:iCs/>
    </w:rPr>
  </w:style>
  <w:style w:type="paragraph" w:styleId="a8">
    <w:name w:val="Balloon Text"/>
    <w:basedOn w:val="a"/>
    <w:link w:val="a9"/>
    <w:uiPriority w:val="99"/>
    <w:semiHidden/>
    <w:unhideWhenUsed/>
    <w:rsid w:val="00BD49A0"/>
    <w:pPr>
      <w:spacing w:after="0"/>
    </w:pPr>
    <w:rPr>
      <w:rFonts w:ascii="Tahoma" w:hAnsi="Tahoma" w:cs="Tahoma"/>
      <w:sz w:val="16"/>
      <w:szCs w:val="16"/>
    </w:rPr>
  </w:style>
  <w:style w:type="character" w:customStyle="1" w:styleId="a9">
    <w:name w:val="Текст выноски Знак"/>
    <w:basedOn w:val="a0"/>
    <w:link w:val="a8"/>
    <w:uiPriority w:val="99"/>
    <w:semiHidden/>
    <w:rsid w:val="00BD4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u/index.php?option=com_content&amp;task=view&amp;id=81&amp;Itemid=888889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9413</Words>
  <Characters>53657</Characters>
  <Application>Microsoft Office Word</Application>
  <DocSecurity>0</DocSecurity>
  <Lines>447</Lines>
  <Paragraphs>125</Paragraphs>
  <ScaleCrop>false</ScaleCrop>
  <Company>SPecialiST RePack</Company>
  <LinksUpToDate>false</LinksUpToDate>
  <CharactersWithSpaces>62945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2014-03-20T14:52:00Z</dcterms:created>
  <dcterms:modified xsi:type="dcterms:W3CDTF">2014-03-20T14:55:00Z</dcterms:modified>
</cp:coreProperties>
</file>