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3E" w:rsidRDefault="00D72E6D">
      <w:pPr>
        <w:pStyle w:val="1"/>
        <w:shd w:val="clear" w:color="auto" w:fill="auto"/>
        <w:spacing w:after="1136" w:line="230" w:lineRule="exact"/>
        <w:ind w:left="5840"/>
      </w:pPr>
      <w:r>
        <w:t xml:space="preserve">Начальнику </w:t>
      </w:r>
    </w:p>
    <w:p w:rsidR="00D2153E" w:rsidRPr="00E16F68" w:rsidRDefault="00D72E6D">
      <w:pPr>
        <w:pStyle w:val="1"/>
        <w:shd w:val="clear" w:color="auto" w:fill="auto"/>
        <w:spacing w:after="296" w:line="230" w:lineRule="exact"/>
        <w:ind w:left="20"/>
        <w:rPr>
          <w:lang w:val="ru-RU"/>
        </w:rPr>
      </w:pPr>
      <w:r>
        <w:t xml:space="preserve">Уважаемый </w:t>
      </w:r>
    </w:p>
    <w:p w:rsidR="00D2153E" w:rsidRDefault="00D72E6D">
      <w:pPr>
        <w:pStyle w:val="11"/>
        <w:keepNext/>
        <w:keepLines/>
        <w:shd w:val="clear" w:color="auto" w:fill="auto"/>
        <w:spacing w:before="0" w:after="260" w:line="230" w:lineRule="exact"/>
        <w:ind w:left="20"/>
      </w:pPr>
      <w:bookmarkStart w:id="0" w:name="bookmark0"/>
      <w:r>
        <w:t>Коммерческое предложение на разработку проектной документации раздел ППР.</w:t>
      </w:r>
      <w:bookmarkEnd w:id="0"/>
    </w:p>
    <w:p w:rsidR="00D2153E" w:rsidRDefault="00D72E6D">
      <w:pPr>
        <w:pStyle w:val="1"/>
        <w:shd w:val="clear" w:color="auto" w:fill="auto"/>
        <w:spacing w:after="0" w:line="275" w:lineRule="exact"/>
        <w:ind w:left="20" w:right="220"/>
      </w:pPr>
      <w:r>
        <w:t xml:space="preserve">По результатам анализа полученной документации мы готовы выполнить проектные работы (раздел ППР) для объема выемки 5000 </w:t>
      </w:r>
      <w:proofErr w:type="spellStart"/>
      <w:proofErr w:type="gramStart"/>
      <w:r>
        <w:t>тыс</w:t>
      </w:r>
      <w:proofErr w:type="spellEnd"/>
      <w:proofErr w:type="gramEnd"/>
      <w:r>
        <w:t xml:space="preserve"> </w:t>
      </w:r>
      <w:proofErr w:type="spellStart"/>
      <w:r>
        <w:t>мЗ</w:t>
      </w:r>
      <w:proofErr w:type="spellEnd"/>
      <w:r>
        <w:t xml:space="preserve"> в следующем составе:</w:t>
      </w:r>
    </w:p>
    <w:p w:rsidR="00D2153E" w:rsidRDefault="00D72E6D">
      <w:pPr>
        <w:pStyle w:val="1"/>
        <w:numPr>
          <w:ilvl w:val="0"/>
          <w:numId w:val="1"/>
        </w:numPr>
        <w:shd w:val="clear" w:color="auto" w:fill="auto"/>
        <w:tabs>
          <w:tab w:val="left" w:pos="226"/>
        </w:tabs>
        <w:spacing w:after="0" w:line="275" w:lineRule="exact"/>
        <w:ind w:left="20"/>
      </w:pPr>
      <w:r>
        <w:t>Технологическая часть:</w:t>
      </w:r>
    </w:p>
    <w:p w:rsidR="00D2153E" w:rsidRDefault="00D72E6D">
      <w:pPr>
        <w:pStyle w:val="1"/>
        <w:numPr>
          <w:ilvl w:val="0"/>
          <w:numId w:val="2"/>
        </w:numPr>
        <w:shd w:val="clear" w:color="auto" w:fill="auto"/>
        <w:tabs>
          <w:tab w:val="left" w:pos="161"/>
        </w:tabs>
        <w:spacing w:after="0" w:line="275" w:lineRule="exact"/>
        <w:ind w:left="20"/>
      </w:pPr>
      <w:r>
        <w:t>Выбор системы разработки выемки.</w:t>
      </w:r>
    </w:p>
    <w:p w:rsidR="00D2153E" w:rsidRDefault="00D72E6D">
      <w:pPr>
        <w:pStyle w:val="1"/>
        <w:numPr>
          <w:ilvl w:val="0"/>
          <w:numId w:val="2"/>
        </w:numPr>
        <w:shd w:val="clear" w:color="auto" w:fill="auto"/>
        <w:tabs>
          <w:tab w:val="left" w:pos="161"/>
        </w:tabs>
        <w:spacing w:after="237" w:line="275" w:lineRule="exact"/>
        <w:ind w:left="20"/>
      </w:pPr>
      <w:r>
        <w:t>Определение технологических параметров выемки и расч</w:t>
      </w:r>
      <w:r>
        <w:t>ет параметров уступов.</w:t>
      </w:r>
    </w:p>
    <w:p w:rsidR="00D2153E" w:rsidRDefault="00D72E6D">
      <w:pPr>
        <w:pStyle w:val="1"/>
        <w:numPr>
          <w:ilvl w:val="1"/>
          <w:numId w:val="2"/>
        </w:numPr>
        <w:shd w:val="clear" w:color="auto" w:fill="auto"/>
        <w:tabs>
          <w:tab w:val="left" w:pos="262"/>
        </w:tabs>
        <w:spacing w:after="0" w:line="279" w:lineRule="exact"/>
        <w:ind w:left="20"/>
      </w:pPr>
      <w:r>
        <w:t>Генеральный план:</w:t>
      </w:r>
    </w:p>
    <w:p w:rsidR="00D2153E" w:rsidRDefault="00D72E6D">
      <w:pPr>
        <w:pStyle w:val="1"/>
        <w:numPr>
          <w:ilvl w:val="0"/>
          <w:numId w:val="2"/>
        </w:numPr>
        <w:shd w:val="clear" w:color="auto" w:fill="auto"/>
        <w:tabs>
          <w:tab w:val="left" w:pos="161"/>
        </w:tabs>
        <w:spacing w:after="0" w:line="279" w:lineRule="exact"/>
        <w:ind w:left="20"/>
      </w:pPr>
      <w:r>
        <w:t>Определение границ буровзрывных работ на основе геологических сведений.</w:t>
      </w:r>
    </w:p>
    <w:p w:rsidR="00D2153E" w:rsidRDefault="00D72E6D">
      <w:pPr>
        <w:pStyle w:val="1"/>
        <w:numPr>
          <w:ilvl w:val="0"/>
          <w:numId w:val="2"/>
        </w:numPr>
        <w:shd w:val="clear" w:color="auto" w:fill="auto"/>
        <w:tabs>
          <w:tab w:val="left" w:pos="161"/>
        </w:tabs>
        <w:spacing w:after="243" w:line="279" w:lineRule="exact"/>
        <w:ind w:left="20"/>
      </w:pPr>
      <w:r>
        <w:t>Схемы размещения оборудования.</w:t>
      </w:r>
    </w:p>
    <w:p w:rsidR="00D2153E" w:rsidRDefault="00D72E6D">
      <w:pPr>
        <w:pStyle w:val="1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275" w:lineRule="exact"/>
        <w:ind w:left="20"/>
      </w:pPr>
      <w:r>
        <w:t>Организация работ и транспорт:</w:t>
      </w:r>
    </w:p>
    <w:p w:rsidR="00D2153E" w:rsidRDefault="00D72E6D">
      <w:pPr>
        <w:pStyle w:val="1"/>
        <w:numPr>
          <w:ilvl w:val="0"/>
          <w:numId w:val="2"/>
        </w:numPr>
        <w:shd w:val="clear" w:color="auto" w:fill="auto"/>
        <w:tabs>
          <w:tab w:val="left" w:pos="161"/>
        </w:tabs>
        <w:spacing w:after="0" w:line="275" w:lineRule="exact"/>
        <w:ind w:left="20"/>
      </w:pPr>
      <w:r>
        <w:t>Расчет и выбор схем транспортирования породы.</w:t>
      </w:r>
    </w:p>
    <w:p w:rsidR="00D2153E" w:rsidRDefault="00D72E6D">
      <w:pPr>
        <w:pStyle w:val="1"/>
        <w:numPr>
          <w:ilvl w:val="0"/>
          <w:numId w:val="2"/>
        </w:numPr>
        <w:shd w:val="clear" w:color="auto" w:fill="auto"/>
        <w:tabs>
          <w:tab w:val="left" w:pos="161"/>
        </w:tabs>
        <w:spacing w:after="0" w:line="275" w:lineRule="exact"/>
        <w:ind w:left="20"/>
      </w:pPr>
      <w:r>
        <w:t>Выбор технологического оборудования для производства работ.</w:t>
      </w:r>
    </w:p>
    <w:p w:rsidR="00D2153E" w:rsidRDefault="00D72E6D">
      <w:pPr>
        <w:pStyle w:val="1"/>
        <w:numPr>
          <w:ilvl w:val="0"/>
          <w:numId w:val="2"/>
        </w:numPr>
        <w:shd w:val="clear" w:color="auto" w:fill="auto"/>
        <w:tabs>
          <w:tab w:val="left" w:pos="157"/>
        </w:tabs>
        <w:spacing w:after="0" w:line="275" w:lineRule="exact"/>
        <w:ind w:left="20"/>
      </w:pPr>
      <w:r>
        <w:t>Разработка типовых паспортов буровзрывных работ.</w:t>
      </w:r>
    </w:p>
    <w:p w:rsidR="00D2153E" w:rsidRDefault="00D72E6D">
      <w:pPr>
        <w:pStyle w:val="1"/>
        <w:numPr>
          <w:ilvl w:val="0"/>
          <w:numId w:val="2"/>
        </w:numPr>
        <w:shd w:val="clear" w:color="auto" w:fill="auto"/>
        <w:tabs>
          <w:tab w:val="left" w:pos="157"/>
        </w:tabs>
        <w:spacing w:after="237" w:line="275" w:lineRule="exact"/>
        <w:ind w:left="20"/>
      </w:pPr>
      <w:r>
        <w:t>Организация поверхностного водостока на период работ.</w:t>
      </w:r>
    </w:p>
    <w:p w:rsidR="00D2153E" w:rsidRDefault="00D72E6D">
      <w:pPr>
        <w:pStyle w:val="1"/>
        <w:shd w:val="clear" w:color="auto" w:fill="auto"/>
        <w:spacing w:after="240" w:line="279" w:lineRule="exact"/>
        <w:ind w:left="20" w:right="220"/>
      </w:pPr>
      <w:r>
        <w:t xml:space="preserve">Стоимость выполнения работ составит </w:t>
      </w:r>
      <w:r w:rsidR="00E16F68">
        <w:rPr>
          <w:lang w:val="ru-RU"/>
        </w:rPr>
        <w:t>________</w:t>
      </w:r>
      <w:r>
        <w:t xml:space="preserve">., без НДС. Сроки выполнения работ </w:t>
      </w:r>
      <w:r w:rsidR="00E16F68">
        <w:rPr>
          <w:lang w:val="ru-RU"/>
        </w:rPr>
        <w:t xml:space="preserve">____ </w:t>
      </w:r>
      <w:bookmarkStart w:id="1" w:name="_GoBack"/>
      <w:bookmarkEnd w:id="1"/>
      <w:r>
        <w:t>рабочих дней.</w:t>
      </w:r>
    </w:p>
    <w:p w:rsidR="00D2153E" w:rsidRDefault="00D72E6D">
      <w:pPr>
        <w:pStyle w:val="1"/>
        <w:shd w:val="clear" w:color="auto" w:fill="auto"/>
        <w:spacing w:after="240" w:line="279" w:lineRule="exact"/>
        <w:ind w:left="20" w:right="220"/>
      </w:pPr>
      <w:r>
        <w:t xml:space="preserve">Данное предложение основано на предоставленных документах, в ходе переговоров при уточнении объема работ, стадий проектирования и технических </w:t>
      </w:r>
      <w:proofErr w:type="spellStart"/>
      <w:r>
        <w:t>условийи</w:t>
      </w:r>
      <w:proofErr w:type="spellEnd"/>
      <w:r>
        <w:t>, око</w:t>
      </w:r>
      <w:r>
        <w:t>нчательная стоимость и сроки могут быть скорректированы.</w:t>
      </w:r>
    </w:p>
    <w:p w:rsidR="00D2153E" w:rsidRDefault="00D72E6D">
      <w:pPr>
        <w:pStyle w:val="1"/>
        <w:shd w:val="clear" w:color="auto" w:fill="auto"/>
        <w:spacing w:after="0" w:line="279" w:lineRule="exact"/>
        <w:ind w:left="20" w:right="220"/>
      </w:pPr>
      <w:r>
        <w:t>Если у Вас появятся вопросы или потребуется встреча для обсуждения дальнейших шагов по проекту, будем рады встретиться.</w:t>
      </w:r>
    </w:p>
    <w:sectPr w:rsidR="00D2153E" w:rsidSect="00E16F68">
      <w:type w:val="continuous"/>
      <w:pgSz w:w="11905" w:h="16837" w:code="9"/>
      <w:pgMar w:top="1134" w:right="1123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E6D" w:rsidRDefault="00D72E6D">
      <w:r>
        <w:separator/>
      </w:r>
    </w:p>
  </w:endnote>
  <w:endnote w:type="continuationSeparator" w:id="0">
    <w:p w:rsidR="00D72E6D" w:rsidRDefault="00D7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E6D" w:rsidRDefault="00D72E6D"/>
  </w:footnote>
  <w:footnote w:type="continuationSeparator" w:id="0">
    <w:p w:rsidR="00D72E6D" w:rsidRDefault="00D72E6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36797"/>
    <w:multiLevelType w:val="multilevel"/>
    <w:tmpl w:val="8DE63D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077315"/>
    <w:multiLevelType w:val="multilevel"/>
    <w:tmpl w:val="87E4B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170EA8"/>
    <w:multiLevelType w:val="multilevel"/>
    <w:tmpl w:val="DEBC672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2153E"/>
    <w:rsid w:val="00D2153E"/>
    <w:rsid w:val="00D72E6D"/>
    <w:rsid w:val="00E1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ulim" w:eastAsia="Gulim" w:hAnsi="Gulim" w:cs="Gulim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2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Владимир</cp:lastModifiedBy>
  <cp:revision>2</cp:revision>
  <dcterms:created xsi:type="dcterms:W3CDTF">2014-03-20T16:09:00Z</dcterms:created>
  <dcterms:modified xsi:type="dcterms:W3CDTF">2014-03-20T16:10:00Z</dcterms:modified>
</cp:coreProperties>
</file>